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ED703" w14:textId="77777777" w:rsidR="00B60B1F" w:rsidRDefault="008D056F">
      <w:pPr>
        <w:spacing w:line="240" w:lineRule="auto"/>
        <w:ind w:left="0" w:right="0" w:firstLine="0"/>
        <w:jc w:val="left"/>
        <w:rPr>
          <w:sz w:val="19"/>
        </w:rPr>
      </w:pPr>
      <w:r w:rsidRPr="008D056F">
        <w:rPr>
          <w:noProof/>
          <w:sz w:val="19"/>
        </w:rPr>
        <w:drawing>
          <wp:anchor distT="0" distB="0" distL="114300" distR="114300" simplePos="0" relativeHeight="251667456" behindDoc="0" locked="0" layoutInCell="1" allowOverlap="1" wp14:anchorId="60E393F9" wp14:editId="15B0A77A">
            <wp:simplePos x="0" y="0"/>
            <wp:positionH relativeFrom="margin">
              <wp:posOffset>-1134094</wp:posOffset>
            </wp:positionH>
            <wp:positionV relativeFrom="margin">
              <wp:posOffset>38348</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14:paraId="6EAB5F89" w14:textId="77777777" w:rsidR="008D056F" w:rsidRDefault="008D056F">
      <w:pPr>
        <w:spacing w:line="240" w:lineRule="auto"/>
        <w:ind w:left="0" w:right="0" w:firstLine="0"/>
        <w:jc w:val="left"/>
        <w:rPr>
          <w:rFonts w:ascii="Arial MT" w:eastAsia="Arial MT" w:hAnsi="Arial MT" w:cs="Arial MT"/>
          <w:noProof/>
          <w:color w:val="1F4E79" w:themeColor="accent1" w:themeShade="80"/>
          <w:szCs w:val="16"/>
          <w:lang w:val="en-GB"/>
        </w:rPr>
      </w:pPr>
      <w:r w:rsidRPr="008D056F">
        <w:rPr>
          <w:noProof/>
          <w:sz w:val="19"/>
        </w:rPr>
        <mc:AlternateContent>
          <mc:Choice Requires="wps">
            <w:drawing>
              <wp:anchor distT="45720" distB="45720" distL="114300" distR="114300" simplePos="0" relativeHeight="251669504" behindDoc="0" locked="0" layoutInCell="1" allowOverlap="1" wp14:anchorId="3515BC00" wp14:editId="1DDA2D2F">
                <wp:simplePos x="0" y="0"/>
                <wp:positionH relativeFrom="margin">
                  <wp:posOffset>886089</wp:posOffset>
                </wp:positionH>
                <wp:positionV relativeFrom="margin">
                  <wp:posOffset>355120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09CFF223" w14:textId="77777777" w:rsidR="008D056F" w:rsidRPr="00F84196" w:rsidRDefault="008D056F" w:rsidP="008D056F">
                            <w:pPr>
                              <w:jc w:val="center"/>
                              <w:rPr>
                                <w:b/>
                                <w:bCs/>
                                <w:color w:val="2F5496"/>
                                <w:kern w:val="2"/>
                                <w:sz w:val="36"/>
                                <w:szCs w:val="52"/>
                                <w:lang w:eastAsia="en-GB"/>
                                <w14:ligatures w14:val="standardContextual"/>
                              </w:rPr>
                            </w:pPr>
                            <w:r>
                              <w:rPr>
                                <w:b/>
                                <w:bCs/>
                                <w:color w:val="2F5496"/>
                                <w:kern w:val="2"/>
                                <w:sz w:val="36"/>
                                <w:szCs w:val="52"/>
                                <w:lang w:eastAsia="en-GB"/>
                                <w14:ligatures w14:val="standardContextual"/>
                              </w:rPr>
                              <w:t xml:space="preserve">Lactose Broth </w:t>
                            </w:r>
                          </w:p>
                          <w:p w14:paraId="0988DFCA" w14:textId="77777777" w:rsidR="008D056F" w:rsidRPr="005A6328" w:rsidRDefault="008D056F" w:rsidP="008D056F">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5BC00" id="_x0000_t202" coordsize="21600,21600" o:spt="202" path="m,l,21600r21600,l21600,xe">
                <v:stroke joinstyle="miter"/>
                <v:path gradientshapeok="t" o:connecttype="rect"/>
              </v:shapetype>
              <v:shape id="Text Box 2" o:spid="_x0000_s1026" type="#_x0000_t202" style="position:absolute;margin-left:69.75pt;margin-top:27.95pt;width:381pt;height:31.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" filled="f" stroked="f">
                <v:textbox>
                  <w:txbxContent>
                    <w:p w14:paraId="09CFF223" w14:textId="77777777" w:rsidR="008D056F" w:rsidRPr="00F84196" w:rsidRDefault="008D056F" w:rsidP="008D056F">
                      <w:pPr>
                        <w:jc w:val="center"/>
                        <w:rPr>
                          <w:b/>
                          <w:bCs/>
                          <w:color w:val="2F5496"/>
                          <w:kern w:val="2"/>
                          <w:sz w:val="36"/>
                          <w:szCs w:val="52"/>
                          <w:lang w:eastAsia="en-GB"/>
                          <w14:ligatures w14:val="standardContextual"/>
                        </w:rPr>
                      </w:pPr>
                      <w:r>
                        <w:rPr>
                          <w:b/>
                          <w:bCs/>
                          <w:color w:val="2F5496"/>
                          <w:kern w:val="2"/>
                          <w:sz w:val="36"/>
                          <w:szCs w:val="52"/>
                          <w:lang w:eastAsia="en-GB"/>
                          <w14:ligatures w14:val="standardContextual"/>
                        </w:rPr>
                        <w:t xml:space="preserve">Lactose Broth </w:t>
                      </w:r>
                    </w:p>
                    <w:p w14:paraId="0988DFCA" w14:textId="77777777" w:rsidR="008D056F" w:rsidRPr="005A6328" w:rsidRDefault="008D056F" w:rsidP="008D056F">
                      <w:pPr>
                        <w:jc w:val="center"/>
                        <w:rPr>
                          <w:b/>
                          <w:bCs/>
                          <w:sz w:val="36"/>
                          <w:szCs w:val="52"/>
                        </w:rPr>
                      </w:pPr>
                    </w:p>
                  </w:txbxContent>
                </v:textbox>
                <w10:wrap type="square" anchorx="margin" anchory="margin"/>
              </v:shape>
            </w:pict>
          </mc:Fallback>
        </mc:AlternateContent>
      </w:r>
    </w:p>
    <w:p w14:paraId="3F7CF59E" w14:textId="77777777" w:rsidR="008D056F" w:rsidRDefault="008D056F">
      <w:pPr>
        <w:spacing w:line="240" w:lineRule="auto"/>
        <w:ind w:left="0" w:right="0" w:firstLine="0"/>
        <w:jc w:val="left"/>
        <w:rPr>
          <w:rFonts w:ascii="Arial MT" w:eastAsia="Arial MT" w:hAnsi="Arial MT" w:cs="Arial MT"/>
          <w:noProof/>
          <w:color w:val="1F4E79" w:themeColor="accent1" w:themeShade="80"/>
          <w:szCs w:val="16"/>
          <w:lang w:val="en-GB"/>
        </w:rPr>
      </w:pPr>
    </w:p>
    <w:p w14:paraId="37E78923" w14:textId="77777777" w:rsidR="00594005" w:rsidRPr="008D056F" w:rsidRDefault="001338BD">
      <w:pPr>
        <w:spacing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A broth medium that is recommended for lactose fermentation studies and detection of coliform bacteria. </w:t>
      </w:r>
    </w:p>
    <w:p w14:paraId="4884DC48" w14:textId="77777777" w:rsidR="00594005" w:rsidRPr="008D056F" w:rsidRDefault="008D056F">
      <w:pPr>
        <w:spacing w:after="17" w:line="276" w:lineRule="auto"/>
        <w:ind w:left="0" w:right="0" w:firstLine="0"/>
        <w:jc w:val="center"/>
        <w:rPr>
          <w:rFonts w:ascii="Arial MT" w:eastAsia="Arial MT" w:hAnsi="Arial MT" w:cs="Arial MT"/>
          <w:noProof/>
          <w:color w:val="1F4E79" w:themeColor="accent1" w:themeShade="80"/>
          <w:szCs w:val="16"/>
          <w:lang w:val="en-GB"/>
        </w:rPr>
      </w:pPr>
      <w:r w:rsidRPr="008D056F">
        <w:rPr>
          <w:noProof/>
          <w:sz w:val="19"/>
        </w:rPr>
        <mc:AlternateContent>
          <mc:Choice Requires="wpg">
            <w:drawing>
              <wp:anchor distT="0" distB="0" distL="114300" distR="114300" simplePos="0" relativeHeight="251668480" behindDoc="0" locked="0" layoutInCell="1" allowOverlap="1" wp14:anchorId="56042E1A" wp14:editId="796986F7">
                <wp:simplePos x="0" y="0"/>
                <wp:positionH relativeFrom="page">
                  <wp:posOffset>1698707</wp:posOffset>
                </wp:positionH>
                <wp:positionV relativeFrom="page">
                  <wp:posOffset>787309</wp:posOffset>
                </wp:positionV>
                <wp:extent cx="5922010" cy="97790"/>
                <wp:effectExtent l="0" t="0" r="21590" b="16510"/>
                <wp:wrapNone/>
                <wp:docPr id="1" name="Group 1"/>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3" name="Rectangles 6"/>
                        <wps:cNvSpPr/>
                        <wps:spPr>
                          <a:xfrm>
                            <a:off x="3219" y="14888"/>
                            <a:ext cx="8583" cy="26"/>
                          </a:xfrm>
                          <a:prstGeom prst="rect">
                            <a:avLst/>
                          </a:prstGeom>
                          <a:solidFill>
                            <a:srgbClr val="2E5496"/>
                          </a:solidFill>
                          <a:ln>
                            <a:noFill/>
                          </a:ln>
                        </wps:spPr>
                        <wps:bodyPr upright="1"/>
                      </wps:wsp>
                      <wps:wsp>
                        <wps:cNvPr id="5"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7" name="Rectangles 10"/>
                        <wps:cNvSpPr/>
                        <wps:spPr>
                          <a:xfrm>
                            <a:off x="3222" y="14961"/>
                            <a:ext cx="8583" cy="26"/>
                          </a:xfrm>
                          <a:prstGeom prst="rect">
                            <a:avLst/>
                          </a:prstGeom>
                          <a:solidFill>
                            <a:srgbClr val="92D050"/>
                          </a:solidFill>
                          <a:ln>
                            <a:noFill/>
                          </a:ln>
                        </wps:spPr>
                        <wps:bodyPr upright="1"/>
                      </wps:wsp>
                      <wps:wsp>
                        <wps:cNvPr id="1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1D4F948A" id="Group 1" o:spid="_x0000_s1026" style="position:absolute;left:0;text-align:left;margin-left:133.75pt;margin-top:62pt;width:466.3pt;height:7.7pt;z-index:251668480;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6FcIA&#10;AADaAAAADwAAAGRycy9kb3ducmV2LnhtbESPQYvCMBSE74L/ITzBi2iqokjXtLgLiqdF3d37o3m2&#10;xealNlGrv94sCB6HmfmGWaatqcSVGldaVjAeRSCIM6tLzhX8/qyHCxDOI2usLJOCOzlIk25nibG2&#10;N97T9eBzESDsYlRQeF/HUrqsIINuZGvi4B1tY9AH2eRSN3gLcFPJSRTNpcGSw0KBNX0VlJ0OF6NA&#10;fo83W7I4+FztHo+ZPleT9elPqX6vXX2A8NT6d/jV3moFU/i/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HoV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EFcIA&#10;AADaAAAADwAAAGRycy9kb3ducmV2LnhtbESPT2vCQBTE70K/w/IK3symoUpJXSVUhF4E/7T3R/aZ&#10;RLNvY3ZN0n56VxA8DjPzG2a+HEwtOmpdZVnBWxSDIM6trrhQ8HNYTz5AOI+ssbZMCv7IwXLxMppj&#10;qm3PO+r2vhABwi5FBaX3TSqly0sy6CLbEAfvaFuDPsi2kLrFPsBNLZM4nkmDFYeFEhv6Kik/769G&#10;QSbpyuvLJnln2RT8f6xP29WvUuPXIfsE4Wnwz/Cj/a0VTOF+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YQV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yGsIA&#10;AADaAAAADwAAAGRycy9kb3ducmV2LnhtbESPzWrDMBCE74W8g9hAb42cUJrgRDbGIaXXxPm5LtbG&#10;NrFWxlJs9+2rQqHHYWa+YXbpZFoxUO8aywqWiwgEcWl1w5WCc3F424BwHllja5kUfJODNJm97DDW&#10;duQjDSdfiQBhF6OC2vsultKVNRl0C9sRB+9ue4M+yL6SuscxwE0rV1H0IQ02HBZq7CivqXycnkbB&#10;9aC74pi3z2u2/hzvl3L/PtwKpV7nU7YF4Wny/+G/9pdWsIbfK+EG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TIawgAAANoAAAAPAAAAAAAAAAAAAAAAAJgCAABkcnMvZG93&#10;bnJldi54bWxQSwUGAAAAAAQABAD1AAAAhw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DMIA&#10;AADbAAAADwAAAGRycy9kb3ducmV2LnhtbERP22rCQBB9F/oPyxT61mxqoZ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Q0MwgAAANsAAAAPAAAAAAAAAAAAAAAAAJgCAABkcnMvZG93&#10;bnJldi54bWxQSwUGAAAAAAQABAD1AAAAhwMAAAAA&#10;" filled="f" strokecolor="#92d050" strokeweight="1pt"/>
                <w10:wrap anchorx="page" anchory="page"/>
              </v:group>
            </w:pict>
          </mc:Fallback>
        </mc:AlternateContent>
      </w:r>
      <w:r w:rsidR="001338BD" w:rsidRPr="008D056F">
        <w:rPr>
          <w:rFonts w:ascii="Arial MT" w:eastAsia="Arial MT" w:hAnsi="Arial MT" w:cs="Arial MT"/>
          <w:noProof/>
          <w:color w:val="1F4E79" w:themeColor="accent1" w:themeShade="80"/>
          <w:szCs w:val="16"/>
          <w:lang w:val="en-GB"/>
        </w:rPr>
        <w:t xml:space="preserve"> </w:t>
      </w:r>
    </w:p>
    <w:tbl>
      <w:tblPr>
        <w:tblStyle w:val="TableGrid"/>
        <w:tblW w:w="9551" w:type="dxa"/>
        <w:tblInd w:w="-528" w:type="dxa"/>
        <w:tblCellMar>
          <w:left w:w="61" w:type="dxa"/>
          <w:right w:w="115" w:type="dxa"/>
        </w:tblCellMar>
        <w:tblLook w:val="04A0" w:firstRow="1" w:lastRow="0" w:firstColumn="1" w:lastColumn="0" w:noHBand="0" w:noVBand="1"/>
      </w:tblPr>
      <w:tblGrid>
        <w:gridCol w:w="5203"/>
        <w:gridCol w:w="4348"/>
      </w:tblGrid>
      <w:tr w:rsidR="00594005" w:rsidRPr="008D056F" w14:paraId="68CAE80E" w14:textId="77777777" w:rsidTr="008D056F">
        <w:trPr>
          <w:trHeight w:val="379"/>
        </w:trPr>
        <w:tc>
          <w:tcPr>
            <w:tcW w:w="5203" w:type="dxa"/>
            <w:tcBorders>
              <w:top w:val="single" w:sz="4" w:space="0" w:color="000000"/>
              <w:left w:val="single" w:sz="4" w:space="0" w:color="000000"/>
              <w:bottom w:val="single" w:sz="4" w:space="0" w:color="000000"/>
              <w:right w:val="nil"/>
            </w:tcBorders>
          </w:tcPr>
          <w:p w14:paraId="2C038475" w14:textId="654C41FC" w:rsidR="00594005" w:rsidRPr="008D056F" w:rsidRDefault="008D056F">
            <w:pPr>
              <w:spacing w:line="240" w:lineRule="auto"/>
              <w:ind w:left="124" w:right="0" w:firstLine="0"/>
              <w:jc w:val="left"/>
              <w:rPr>
                <w:rFonts w:ascii="Arial MT" w:eastAsia="Arial MT" w:hAnsi="Arial MT" w:cs="Arial MT"/>
                <w:noProof/>
                <w:color w:val="1F4E79" w:themeColor="accent1" w:themeShade="80"/>
                <w:szCs w:val="16"/>
                <w:lang w:val="en-GB"/>
              </w:rPr>
            </w:pPr>
            <w:r>
              <w:rPr>
                <w:rFonts w:ascii="Arial MT" w:eastAsia="Arial MT" w:hAnsi="Arial MT" w:cs="Arial MT"/>
                <w:noProof/>
                <w:color w:val="1F4E79" w:themeColor="accent1" w:themeShade="80"/>
                <w:szCs w:val="16"/>
                <w:lang w:val="en-GB"/>
              </w:rPr>
              <w:t>REF: V</w:t>
            </w:r>
            <w:r w:rsidR="00963493">
              <w:rPr>
                <w:rFonts w:ascii="Arial MT" w:eastAsia="Arial MT" w:hAnsi="Arial MT" w:cs="Arial MT"/>
                <w:noProof/>
                <w:color w:val="1F4E79" w:themeColor="accent1" w:themeShade="80"/>
                <w:szCs w:val="16"/>
                <w:lang w:val="en-GB"/>
              </w:rPr>
              <w:t>.1</w:t>
            </w:r>
            <w:r>
              <w:rPr>
                <w:rFonts w:ascii="Arial MT" w:eastAsia="Arial MT" w:hAnsi="Arial MT" w:cs="Arial MT"/>
                <w:noProof/>
                <w:color w:val="1F4E79" w:themeColor="accent1" w:themeShade="80"/>
                <w:szCs w:val="16"/>
                <w:lang w:val="en-GB"/>
              </w:rPr>
              <w:t xml:space="preserve">/LC01.100          </w:t>
            </w:r>
            <w:r w:rsidR="001338BD" w:rsidRPr="008D056F">
              <w:rPr>
                <w:rFonts w:ascii="Arial MT" w:eastAsia="Arial MT" w:hAnsi="Arial MT" w:cs="Arial MT"/>
                <w:noProof/>
                <w:color w:val="1F4E79" w:themeColor="accent1" w:themeShade="80"/>
                <w:szCs w:val="16"/>
                <w:lang w:val="en-GB"/>
              </w:rPr>
              <w:t xml:space="preserve">             100 Grams  </w:t>
            </w:r>
          </w:p>
          <w:p w14:paraId="1DFD4F3A" w14:textId="56045E7A" w:rsidR="00594005" w:rsidRPr="008D056F" w:rsidRDefault="008D056F" w:rsidP="008D056F">
            <w:pPr>
              <w:spacing w:line="276" w:lineRule="auto"/>
              <w:ind w:left="124" w:right="0" w:firstLine="0"/>
              <w:jc w:val="left"/>
              <w:rPr>
                <w:rFonts w:ascii="Arial MT" w:eastAsia="Arial MT" w:hAnsi="Arial MT" w:cs="Arial MT"/>
                <w:noProof/>
                <w:color w:val="1F4E79" w:themeColor="accent1" w:themeShade="80"/>
                <w:szCs w:val="16"/>
                <w:lang w:val="en-GB"/>
              </w:rPr>
            </w:pPr>
            <w:r>
              <w:rPr>
                <w:rFonts w:ascii="Arial MT" w:eastAsia="Arial MT" w:hAnsi="Arial MT" w:cs="Arial MT"/>
                <w:noProof/>
                <w:color w:val="1F4E79" w:themeColor="accent1" w:themeShade="80"/>
                <w:szCs w:val="16"/>
                <w:lang w:val="en-GB"/>
              </w:rPr>
              <w:t>REF: V</w:t>
            </w:r>
            <w:r w:rsidR="00963493">
              <w:rPr>
                <w:rFonts w:ascii="Arial MT" w:eastAsia="Arial MT" w:hAnsi="Arial MT" w:cs="Arial MT"/>
                <w:noProof/>
                <w:color w:val="1F4E79" w:themeColor="accent1" w:themeShade="80"/>
                <w:szCs w:val="16"/>
                <w:lang w:val="en-GB"/>
              </w:rPr>
              <w:t>.1</w:t>
            </w:r>
            <w:r>
              <w:rPr>
                <w:rFonts w:ascii="Arial MT" w:eastAsia="Arial MT" w:hAnsi="Arial MT" w:cs="Arial MT"/>
                <w:noProof/>
                <w:color w:val="1F4E79" w:themeColor="accent1" w:themeShade="80"/>
                <w:szCs w:val="16"/>
                <w:lang w:val="en-GB"/>
              </w:rPr>
              <w:t xml:space="preserve">/LC01.500           </w:t>
            </w:r>
            <w:r w:rsidR="001338BD" w:rsidRPr="008D056F">
              <w:rPr>
                <w:rFonts w:ascii="Arial MT" w:eastAsia="Arial MT" w:hAnsi="Arial MT" w:cs="Arial MT"/>
                <w:noProof/>
                <w:color w:val="1F4E79" w:themeColor="accent1" w:themeShade="80"/>
                <w:szCs w:val="16"/>
                <w:lang w:val="en-GB"/>
              </w:rPr>
              <w:t xml:space="preserve">            500 Grams  </w:t>
            </w:r>
          </w:p>
        </w:tc>
        <w:tc>
          <w:tcPr>
            <w:tcW w:w="4348" w:type="dxa"/>
            <w:tcBorders>
              <w:top w:val="single" w:sz="4" w:space="0" w:color="000000"/>
              <w:left w:val="nil"/>
              <w:bottom w:val="single" w:sz="4" w:space="0" w:color="000000"/>
              <w:right w:val="single" w:sz="4" w:space="0" w:color="000000"/>
            </w:tcBorders>
          </w:tcPr>
          <w:p w14:paraId="19D52BEE" w14:textId="553BA49F" w:rsidR="00594005" w:rsidRPr="008D056F" w:rsidRDefault="008D056F">
            <w:pPr>
              <w:spacing w:line="240" w:lineRule="auto"/>
              <w:ind w:left="0" w:right="0" w:firstLine="0"/>
              <w:jc w:val="left"/>
              <w:rPr>
                <w:rFonts w:ascii="Arial MT" w:eastAsia="Arial MT" w:hAnsi="Arial MT" w:cs="Arial MT"/>
                <w:noProof/>
                <w:color w:val="1F4E79" w:themeColor="accent1" w:themeShade="80"/>
                <w:szCs w:val="16"/>
                <w:lang w:val="en-GB"/>
              </w:rPr>
            </w:pPr>
            <w:r>
              <w:rPr>
                <w:rFonts w:ascii="Arial MT" w:eastAsia="Arial MT" w:hAnsi="Arial MT" w:cs="Arial MT"/>
                <w:noProof/>
                <w:color w:val="1F4E79" w:themeColor="accent1" w:themeShade="80"/>
                <w:szCs w:val="16"/>
                <w:lang w:val="en-GB"/>
              </w:rPr>
              <w:t>REF: V</w:t>
            </w:r>
            <w:r w:rsidR="00963493">
              <w:rPr>
                <w:rFonts w:ascii="Arial MT" w:eastAsia="Arial MT" w:hAnsi="Arial MT" w:cs="Arial MT"/>
                <w:noProof/>
                <w:color w:val="1F4E79" w:themeColor="accent1" w:themeShade="80"/>
                <w:szCs w:val="16"/>
                <w:lang w:val="en-GB"/>
              </w:rPr>
              <w:t>.1</w:t>
            </w:r>
            <w:r>
              <w:rPr>
                <w:rFonts w:ascii="Arial MT" w:eastAsia="Arial MT" w:hAnsi="Arial MT" w:cs="Arial MT"/>
                <w:noProof/>
                <w:color w:val="1F4E79" w:themeColor="accent1" w:themeShade="80"/>
                <w:szCs w:val="16"/>
                <w:lang w:val="en-GB"/>
              </w:rPr>
              <w:t xml:space="preserve">/LC01.250         </w:t>
            </w:r>
            <w:r w:rsidR="001338BD" w:rsidRPr="008D056F">
              <w:rPr>
                <w:rFonts w:ascii="Arial MT" w:eastAsia="Arial MT" w:hAnsi="Arial MT" w:cs="Arial MT"/>
                <w:noProof/>
                <w:color w:val="1F4E79" w:themeColor="accent1" w:themeShade="80"/>
                <w:szCs w:val="16"/>
                <w:lang w:val="en-GB"/>
              </w:rPr>
              <w:t xml:space="preserve">              250 Grams  </w:t>
            </w:r>
          </w:p>
          <w:p w14:paraId="2203045B" w14:textId="77777777" w:rsidR="00594005" w:rsidRPr="008D056F" w:rsidRDefault="001338BD">
            <w:pPr>
              <w:spacing w:line="276" w:lineRule="auto"/>
              <w:ind w:left="1656"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tc>
      </w:tr>
    </w:tbl>
    <w:p w14:paraId="4B35487D" w14:textId="77777777" w:rsidR="00594005" w:rsidRDefault="00594005" w:rsidP="008D056F">
      <w:pPr>
        <w:ind w:left="0" w:firstLine="0"/>
        <w:sectPr w:rsidR="00594005">
          <w:pgSz w:w="12240" w:h="15840"/>
          <w:pgMar w:top="41" w:right="1599" w:bottom="419" w:left="1872" w:header="720" w:footer="720" w:gutter="0"/>
          <w:cols w:space="720"/>
        </w:sectPr>
      </w:pPr>
    </w:p>
    <w:p w14:paraId="562AB05C"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CLINICAL SIGNIFICANCE  </w:t>
      </w:r>
    </w:p>
    <w:p w14:paraId="3EBCA82B" w14:textId="77777777" w:rsidR="00594005" w:rsidRPr="008D056F" w:rsidRDefault="001338BD">
      <w:pPr>
        <w:ind w:right="89"/>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Lactose Broth is frequently used as a pre-enrichment medium when testing foods, water and dairy products for Salmonella spp. In dried or processed foods, Salmonella species may be sub-lethally injured and in low numbers. The presence of other bacteria as well as components of the food sample may delay the growth and recovery of Salmonella. Pre-enrichment in a non-selective medium such as Lactose Broth allows for repair of cell damage, dilutes toxic or inhibitory substances, and provides a nutritional advantage to Salmonella over other bacteria. Lactose Broth is recommended by the American Public Health Association (APHA), for the presumptive test of coliform bacteria in water, food and milk. Lactose Broth is not intended for use in the diagnosis of disease or other conditions in humans. </w:t>
      </w:r>
    </w:p>
    <w:p w14:paraId="668C3EEE" w14:textId="77777777" w:rsidR="00594005" w:rsidRPr="0015487C" w:rsidRDefault="001338BD">
      <w:pPr>
        <w:spacing w:after="151" w:line="240" w:lineRule="auto"/>
        <w:ind w:left="0" w:right="0" w:firstLine="0"/>
        <w:jc w:val="left"/>
        <w:rPr>
          <w:rFonts w:ascii="Arial MT" w:eastAsia="Arial MT" w:hAnsi="Arial MT" w:cs="Arial MT"/>
          <w:noProof/>
          <w:color w:val="1F4E79" w:themeColor="accent1" w:themeShade="80"/>
          <w:sz w:val="8"/>
          <w:szCs w:val="8"/>
          <w:lang w:val="en-GB"/>
        </w:rPr>
      </w:pPr>
      <w:r w:rsidRPr="0015487C">
        <w:rPr>
          <w:rFonts w:ascii="Arial MT" w:eastAsia="Arial MT" w:hAnsi="Arial MT" w:cs="Arial MT"/>
          <w:noProof/>
          <w:color w:val="1F4E79" w:themeColor="accent1" w:themeShade="80"/>
          <w:sz w:val="8"/>
          <w:szCs w:val="8"/>
          <w:lang w:val="en-GB"/>
        </w:rPr>
        <w:t xml:space="preserve"> </w:t>
      </w:r>
    </w:p>
    <w:p w14:paraId="2D570AFA"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METHOD PRINCIPLE  </w:t>
      </w:r>
    </w:p>
    <w:p w14:paraId="7F4CDC7A" w14:textId="77777777" w:rsidR="00594005" w:rsidRPr="008D056F" w:rsidRDefault="001338BD">
      <w:pPr>
        <w:ind w:right="89"/>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Peptone and beef extract supply essential nitrogenous nutrients for bacterial growth. Lactose is a fermentable carbohydrate and a source of energy. Fermentation of lactose is detected by gas production in the Durham tube. </w:t>
      </w:r>
    </w:p>
    <w:p w14:paraId="42B33559" w14:textId="77777777" w:rsidR="00594005" w:rsidRPr="008D056F" w:rsidRDefault="001338BD">
      <w:pPr>
        <w:spacing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p w14:paraId="70126914"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MEDIA COMPOSITION  </w:t>
      </w:r>
    </w:p>
    <w:tbl>
      <w:tblPr>
        <w:tblStyle w:val="TableGrid0"/>
        <w:tblW w:w="4647" w:type="dxa"/>
        <w:tblBorders>
          <w:top w:val="single" w:sz="18" w:space="0" w:color="70AD47" w:themeColor="accent6"/>
          <w:left w:val="none" w:sz="0" w:space="0" w:color="auto"/>
          <w:bottom w:val="single" w:sz="18"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2250"/>
        <w:gridCol w:w="2397"/>
      </w:tblGrid>
      <w:tr w:rsidR="00594005" w:rsidRPr="008D056F" w14:paraId="620BBB4D" w14:textId="77777777" w:rsidTr="0015487C">
        <w:trPr>
          <w:trHeight w:val="20"/>
        </w:trPr>
        <w:tc>
          <w:tcPr>
            <w:tcW w:w="2250" w:type="dxa"/>
            <w:tcBorders>
              <w:top w:val="single" w:sz="18" w:space="0" w:color="70AD47" w:themeColor="accent6"/>
              <w:bottom w:val="single" w:sz="18" w:space="0" w:color="70AD47" w:themeColor="accent6"/>
            </w:tcBorders>
          </w:tcPr>
          <w:p w14:paraId="0D5604A0"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Item </w:t>
            </w:r>
          </w:p>
        </w:tc>
        <w:tc>
          <w:tcPr>
            <w:tcW w:w="2397" w:type="dxa"/>
            <w:tcBorders>
              <w:top w:val="single" w:sz="18" w:space="0" w:color="70AD47" w:themeColor="accent6"/>
              <w:bottom w:val="single" w:sz="18" w:space="0" w:color="70AD47" w:themeColor="accent6"/>
            </w:tcBorders>
          </w:tcPr>
          <w:p w14:paraId="37FC3861"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Formula per liter of medium </w:t>
            </w:r>
          </w:p>
        </w:tc>
      </w:tr>
      <w:tr w:rsidR="00594005" w:rsidRPr="008D056F" w14:paraId="54659F3D" w14:textId="77777777" w:rsidTr="0015487C">
        <w:trPr>
          <w:trHeight w:val="370"/>
        </w:trPr>
        <w:tc>
          <w:tcPr>
            <w:tcW w:w="2250" w:type="dxa"/>
            <w:tcBorders>
              <w:top w:val="single" w:sz="18" w:space="0" w:color="70AD47" w:themeColor="accent6"/>
            </w:tcBorders>
          </w:tcPr>
          <w:p w14:paraId="771D5F8C" w14:textId="77777777" w:rsidR="00594005" w:rsidRPr="008D056F" w:rsidRDefault="001338BD">
            <w:pPr>
              <w:spacing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Peptone  </w:t>
            </w:r>
          </w:p>
          <w:p w14:paraId="3CE77140"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Beef Extract </w:t>
            </w:r>
          </w:p>
        </w:tc>
        <w:tc>
          <w:tcPr>
            <w:tcW w:w="2397" w:type="dxa"/>
            <w:tcBorders>
              <w:top w:val="single" w:sz="18" w:space="0" w:color="70AD47" w:themeColor="accent6"/>
            </w:tcBorders>
          </w:tcPr>
          <w:p w14:paraId="15F0739A" w14:textId="77777777" w:rsidR="00594005" w:rsidRPr="008D056F" w:rsidRDefault="001338BD">
            <w:pPr>
              <w:spacing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5 gm </w:t>
            </w:r>
          </w:p>
          <w:p w14:paraId="448F9C22"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3 gm </w:t>
            </w:r>
          </w:p>
        </w:tc>
      </w:tr>
      <w:tr w:rsidR="00594005" w:rsidRPr="008D056F" w14:paraId="3C4EFD65" w14:textId="77777777" w:rsidTr="0015487C">
        <w:trPr>
          <w:trHeight w:val="196"/>
        </w:trPr>
        <w:tc>
          <w:tcPr>
            <w:tcW w:w="2250" w:type="dxa"/>
          </w:tcPr>
          <w:p w14:paraId="599ACDA9"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Lactose </w:t>
            </w:r>
          </w:p>
        </w:tc>
        <w:tc>
          <w:tcPr>
            <w:tcW w:w="2397" w:type="dxa"/>
          </w:tcPr>
          <w:p w14:paraId="22D0B8D1"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5 gm </w:t>
            </w:r>
          </w:p>
        </w:tc>
      </w:tr>
    </w:tbl>
    <w:p w14:paraId="3D5BF2DE" w14:textId="77777777" w:rsidR="00594005" w:rsidRPr="008D056F" w:rsidRDefault="001338BD">
      <w:pPr>
        <w:spacing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p w14:paraId="0B810D10"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PRECAUTIONS AND WARNINGS </w:t>
      </w:r>
    </w:p>
    <w:p w14:paraId="70DECD31" w14:textId="77777777" w:rsidR="00594005" w:rsidRPr="008D056F" w:rsidRDefault="001338BD">
      <w:pP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Media to be handled by entitled and professionally educated person. Do not ingest or inhale.  </w:t>
      </w:r>
    </w:p>
    <w:p w14:paraId="2E72BB5A" w14:textId="77777777" w:rsidR="00594005" w:rsidRPr="008D056F" w:rsidRDefault="001338BD">
      <w:pPr>
        <w:spacing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p w14:paraId="028A2A90" w14:textId="77777777" w:rsidR="00594005" w:rsidRPr="008D056F" w:rsidRDefault="001338BD">
      <w:pP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Good Laboratories practices using appropriate precautions should be followed in: </w:t>
      </w:r>
    </w:p>
    <w:p w14:paraId="098F9901" w14:textId="77777777" w:rsidR="00594005" w:rsidRPr="008D056F" w:rsidRDefault="001338BD">
      <w:pPr>
        <w:numPr>
          <w:ilvl w:val="0"/>
          <w:numId w:val="1"/>
        </w:numPr>
        <w:ind w:right="89" w:hanging="18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Wearing personnel protective equipment (overall, gloves, glasses,). </w:t>
      </w:r>
      <w:r w:rsidRPr="008D056F">
        <w:rPr>
          <w:rFonts w:ascii="Arial MT" w:eastAsia="Arial MT" w:hAnsi="Arial MT" w:cs="Arial MT"/>
          <w:noProof/>
          <w:color w:val="1F4E79" w:themeColor="accent1" w:themeShade="80"/>
          <w:szCs w:val="16"/>
          <w:lang w:val="en-GB"/>
        </w:rPr>
        <w:t xml:space="preserve"> Do not pipette by mouth. </w:t>
      </w:r>
    </w:p>
    <w:p w14:paraId="64ED61CD" w14:textId="77777777" w:rsidR="00594005" w:rsidRPr="008D056F" w:rsidRDefault="001338BD">
      <w:pPr>
        <w:numPr>
          <w:ilvl w:val="0"/>
          <w:numId w:val="1"/>
        </w:numPr>
        <w:ind w:right="89" w:hanging="18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In case of contact with eyes or skin; rinse immediately with plenty of soap and water. In case of severe injuries; seek medical advice immediately. </w:t>
      </w:r>
    </w:p>
    <w:p w14:paraId="01CDED47" w14:textId="77777777" w:rsidR="00594005" w:rsidRPr="008D056F" w:rsidRDefault="001338BD">
      <w:pPr>
        <w:numPr>
          <w:ilvl w:val="0"/>
          <w:numId w:val="1"/>
        </w:numPr>
        <w:ind w:right="89" w:hanging="18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Respect country requirement for waste disposal. S56: dispose of this material and</w:t>
      </w:r>
      <w:r w:rsidR="0015487C">
        <w:rPr>
          <w:rFonts w:ascii="Arial MT" w:eastAsia="Arial MT" w:hAnsi="Arial MT" w:cs="Arial MT"/>
          <w:noProof/>
          <w:color w:val="1F4E79" w:themeColor="accent1" w:themeShade="80"/>
          <w:szCs w:val="16"/>
          <w:lang w:val="en-GB"/>
        </w:rPr>
        <w:t xml:space="preserve"> its container at hazardous or </w:t>
      </w:r>
      <w:r w:rsidRPr="008D056F">
        <w:rPr>
          <w:rFonts w:ascii="Arial MT" w:eastAsia="Arial MT" w:hAnsi="Arial MT" w:cs="Arial MT"/>
          <w:noProof/>
          <w:color w:val="1F4E79" w:themeColor="accent1" w:themeShade="80"/>
          <w:szCs w:val="16"/>
          <w:lang w:val="en-GB"/>
        </w:rPr>
        <w:t xml:space="preserve">special waste collection point.  </w:t>
      </w:r>
    </w:p>
    <w:p w14:paraId="541471FE" w14:textId="77777777" w:rsidR="00594005" w:rsidRPr="008D056F" w:rsidRDefault="001338BD">
      <w:pPr>
        <w:ind w:left="19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S57: use appropriate container to avoid environmental contamination. </w:t>
      </w:r>
    </w:p>
    <w:p w14:paraId="2F65F5C4" w14:textId="77777777" w:rsidR="00594005" w:rsidRPr="008D056F" w:rsidRDefault="001338BD">
      <w:pPr>
        <w:ind w:left="19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S61: avoid release in environment.  </w:t>
      </w:r>
    </w:p>
    <w:p w14:paraId="75923E89" w14:textId="77777777" w:rsidR="00594005" w:rsidRPr="008D056F" w:rsidRDefault="001338BD">
      <w:pPr>
        <w:ind w:left="-15" w:right="90" w:firstLine="18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For further information, refer to the Lactose Broth material safety </w:t>
      </w:r>
    </w:p>
    <w:p w14:paraId="067601EA" w14:textId="77777777" w:rsidR="00594005" w:rsidRPr="008D056F" w:rsidRDefault="001338BD" w:rsidP="0015487C">
      <w:pPr>
        <w:ind w:left="18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data sheet. </w:t>
      </w:r>
    </w:p>
    <w:p w14:paraId="78341019" w14:textId="77777777" w:rsidR="00594005" w:rsidRPr="008D056F" w:rsidRDefault="001338BD">
      <w:pPr>
        <w:spacing w:after="150"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p w14:paraId="005A81BA"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STORAGE AND STABILITY </w:t>
      </w:r>
    </w:p>
    <w:p w14:paraId="2B2F6CC0" w14:textId="77777777" w:rsidR="00594005" w:rsidRPr="008D056F" w:rsidRDefault="0015487C">
      <w:pPr>
        <w:spacing w:after="272"/>
        <w:rPr>
          <w:rFonts w:ascii="Arial MT" w:eastAsia="Arial MT" w:hAnsi="Arial MT" w:cs="Arial MT"/>
          <w:noProof/>
          <w:color w:val="1F4E79" w:themeColor="accent1" w:themeShade="80"/>
          <w:szCs w:val="16"/>
          <w:lang w:val="en-GB"/>
        </w:rPr>
      </w:pPr>
      <w:r w:rsidRPr="00491B2D">
        <w:rPr>
          <w:rFonts w:eastAsia="Times New Roman"/>
          <w:b/>
          <w:bCs/>
          <w:color w:val="1F3863"/>
          <w:kern w:val="2"/>
          <w:szCs w:val="16"/>
          <w:lang w:val="en-GB" w:eastAsia="en-GB"/>
          <w14:ligatures w14:val="standardContextual"/>
        </w:rPr>
        <w:t>Lab.</w:t>
      </w:r>
      <w:r w:rsidRPr="00491B2D">
        <w:rPr>
          <w:rFonts w:eastAsia="Times New Roman"/>
          <w:b/>
          <w:bCs/>
          <w:color w:val="9BBB59"/>
          <w:kern w:val="2"/>
          <w:szCs w:val="16"/>
          <w:lang w:val="en-GB" w:eastAsia="en-GB"/>
          <w14:ligatures w14:val="standardContextual"/>
        </w:rPr>
        <w:t>Vie</w:t>
      </w:r>
      <w:r w:rsidRPr="00491B2D">
        <w:rPr>
          <w:rFonts w:eastAsia="Times New Roman"/>
          <w:color w:val="9BBB59"/>
          <w:kern w:val="2"/>
          <w:szCs w:val="16"/>
          <w:lang w:val="en-GB" w:eastAsia="en-GB"/>
          <w14:ligatures w14:val="standardContextual"/>
        </w:rPr>
        <w:t>.</w:t>
      </w:r>
      <w:r w:rsidRPr="00491B2D">
        <w:rPr>
          <w:rFonts w:ascii="Arial MT" w:eastAsia="Arial MT" w:hAnsi="Arial MT" w:cs="Arial MT"/>
          <w:noProof/>
          <w:color w:val="1F4E79" w:themeColor="accent1" w:themeShade="80"/>
          <w:szCs w:val="16"/>
          <w:lang w:val="en-GB"/>
        </w:rPr>
        <w:t xml:space="preserve"> </w:t>
      </w:r>
      <w:r w:rsidR="001338BD" w:rsidRPr="008D056F">
        <w:rPr>
          <w:rFonts w:ascii="Arial MT" w:eastAsia="Arial MT" w:hAnsi="Arial MT" w:cs="Arial MT"/>
          <w:noProof/>
          <w:color w:val="1F4E79" w:themeColor="accent1" w:themeShade="80"/>
          <w:szCs w:val="16"/>
          <w:lang w:val="en-GB"/>
        </w:rPr>
        <w:t xml:space="preserve">Lactose Broth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w:t>
      </w:r>
      <w:r w:rsidR="001338BD" w:rsidRPr="008D056F">
        <w:rPr>
          <w:rFonts w:ascii="Arial MT" w:eastAsia="Arial MT" w:hAnsi="Arial MT" w:cs="Arial MT"/>
          <w:noProof/>
          <w:color w:val="1F4E79" w:themeColor="accent1" w:themeShade="80"/>
          <w:szCs w:val="16"/>
          <w:lang w:val="en-GB"/>
        </w:rPr>
        <w:t xml:space="preserve">ventilated area protected from extremes of temperature and sources of ignition. Seal the container tightly after use.  Product performance is best if used within stated expiry period. </w:t>
      </w:r>
    </w:p>
    <w:p w14:paraId="556BD3B9" w14:textId="77777777" w:rsidR="00594005" w:rsidRPr="0015487C" w:rsidRDefault="001338BD">
      <w:pPr>
        <w:spacing w:after="271" w:line="240" w:lineRule="auto"/>
        <w:ind w:left="0" w:right="0" w:firstLine="0"/>
        <w:jc w:val="left"/>
        <w:rPr>
          <w:rFonts w:ascii="Arial MT" w:eastAsia="Arial MT" w:hAnsi="Arial MT" w:cs="Arial MT"/>
          <w:b/>
          <w:bCs/>
          <w:i/>
          <w:iCs/>
          <w:noProof/>
          <w:color w:val="1F4E79" w:themeColor="accent1" w:themeShade="80"/>
          <w:szCs w:val="16"/>
          <w:lang w:val="en-GB"/>
        </w:rPr>
      </w:pPr>
      <w:r w:rsidRPr="0015487C">
        <w:rPr>
          <w:rFonts w:ascii="Arial MT" w:eastAsia="Arial MT" w:hAnsi="Arial MT" w:cs="Arial MT"/>
          <w:b/>
          <w:bCs/>
          <w:i/>
          <w:iCs/>
          <w:noProof/>
          <w:color w:val="1F4E79" w:themeColor="accent1" w:themeShade="80"/>
          <w:szCs w:val="16"/>
          <w:lang w:val="en-GB"/>
        </w:rPr>
        <w:t xml:space="preserve">Final pH 6.9±0.2 at 25°C </w:t>
      </w:r>
    </w:p>
    <w:p w14:paraId="24A63D7F" w14:textId="77777777" w:rsidR="00594005" w:rsidRPr="0015487C" w:rsidRDefault="001338BD">
      <w:pPr>
        <w:spacing w:after="277"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PREPARATION </w:t>
      </w:r>
    </w:p>
    <w:p w14:paraId="1891EA16" w14:textId="77777777" w:rsidR="00594005" w:rsidRPr="008D056F" w:rsidRDefault="001338BD">
      <w:pPr>
        <w:spacing w:after="274"/>
        <w:ind w:right="275"/>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Suspend 13 grams in 1000 ml distilled water, mix well. Heat if necessary to ensure complete solution is prepared. Distribute in tubes containing inverted Durham's tubes. Sterilize by autoclaving at 15 lbs pressure (121°C) for 15 minutes. </w:t>
      </w:r>
    </w:p>
    <w:p w14:paraId="30CE0344" w14:textId="77777777" w:rsidR="00594005" w:rsidRPr="0015487C" w:rsidRDefault="001338BD">
      <w:pPr>
        <w:spacing w:after="272" w:line="240" w:lineRule="auto"/>
        <w:ind w:left="0" w:right="0" w:firstLine="0"/>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Deterioration </w:t>
      </w:r>
    </w:p>
    <w:p w14:paraId="6A602729" w14:textId="77777777" w:rsidR="00594005" w:rsidRPr="008D056F" w:rsidRDefault="001338BD" w:rsidP="0015487C">
      <w:pPr>
        <w:spacing w:after="272"/>
        <w:ind w:right="274"/>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The color of</w:t>
      </w:r>
      <w:r>
        <w:t xml:space="preserve"> </w:t>
      </w:r>
      <w:r w:rsidR="0015487C" w:rsidRPr="00491B2D">
        <w:rPr>
          <w:rFonts w:eastAsia="Times New Roman"/>
          <w:b/>
          <w:bCs/>
          <w:color w:val="1F3863"/>
          <w:kern w:val="2"/>
          <w:szCs w:val="16"/>
          <w:lang w:val="en-GB" w:eastAsia="en-GB"/>
          <w14:ligatures w14:val="standardContextual"/>
        </w:rPr>
        <w:t>Lab.</w:t>
      </w:r>
      <w:r w:rsidR="0015487C" w:rsidRPr="00491B2D">
        <w:rPr>
          <w:rFonts w:eastAsia="Times New Roman"/>
          <w:b/>
          <w:bCs/>
          <w:color w:val="9BBB59"/>
          <w:kern w:val="2"/>
          <w:szCs w:val="16"/>
          <w:lang w:val="en-GB" w:eastAsia="en-GB"/>
          <w14:ligatures w14:val="standardContextual"/>
        </w:rPr>
        <w:t>Vie</w:t>
      </w:r>
      <w:r w:rsidR="0015487C" w:rsidRPr="00491B2D">
        <w:rPr>
          <w:rFonts w:eastAsia="Times New Roman"/>
          <w:color w:val="9BBB59"/>
          <w:kern w:val="2"/>
          <w:szCs w:val="16"/>
          <w:lang w:val="en-GB" w:eastAsia="en-GB"/>
          <w14:ligatures w14:val="standardContextual"/>
        </w:rPr>
        <w:t>.</w:t>
      </w:r>
      <w:r w:rsidR="0015487C">
        <w:rPr>
          <w:rFonts w:ascii="Arial MT" w:eastAsia="Arial MT" w:hAnsi="Arial MT" w:cs="Arial MT"/>
          <w:noProof/>
          <w:color w:val="1F4E79" w:themeColor="accent1" w:themeShade="80"/>
          <w:szCs w:val="16"/>
          <w:lang w:val="en-GB"/>
        </w:rPr>
        <w:t xml:space="preserve"> </w:t>
      </w:r>
      <w:r w:rsidRPr="008D056F">
        <w:rPr>
          <w:rFonts w:ascii="Arial MT" w:eastAsia="Arial MT" w:hAnsi="Arial MT" w:cs="Arial MT"/>
          <w:noProof/>
          <w:color w:val="1F4E79" w:themeColor="accent1" w:themeShade="80"/>
          <w:szCs w:val="16"/>
          <w:lang w:val="en-GB"/>
        </w:rPr>
        <w:t xml:space="preserve">Lactose Broth is cream to yellow colored homogeneous free flowing powder. Prepared Media is light amber in color without any precipitate. If there are any physical changes for powder or signs of deterioration (shrinking, cracking, or discoloration), and contaminations for hydrated media, discard the medium. </w:t>
      </w:r>
    </w:p>
    <w:p w14:paraId="05CB3979"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SPECIMEN  </w:t>
      </w:r>
    </w:p>
    <w:p w14:paraId="606887CF" w14:textId="77777777" w:rsidR="00594005" w:rsidRPr="008D056F" w:rsidRDefault="001338BD">
      <w:pP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Water samples, food samples and dairy products. </w:t>
      </w:r>
    </w:p>
    <w:p w14:paraId="252EFA86" w14:textId="77777777" w:rsidR="00594005" w:rsidRPr="008D056F" w:rsidRDefault="001338BD">
      <w:pPr>
        <w:spacing w:after="154"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p w14:paraId="164DB6DB"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EQUIPMENT REQUIRED NOT PROVIDED </w:t>
      </w:r>
    </w:p>
    <w:p w14:paraId="3E6CB0AC" w14:textId="77777777" w:rsidR="00594005" w:rsidRPr="008D056F" w:rsidRDefault="001338BD">
      <w:pPr>
        <w:numPr>
          <w:ilvl w:val="0"/>
          <w:numId w:val="2"/>
        </w:numPr>
        <w:ind w:hanging="226"/>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Durham Tubes  </w:t>
      </w:r>
    </w:p>
    <w:p w14:paraId="6AC28A67" w14:textId="77777777" w:rsidR="00594005" w:rsidRPr="008D056F" w:rsidRDefault="001338BD">
      <w:pPr>
        <w:numPr>
          <w:ilvl w:val="0"/>
          <w:numId w:val="2"/>
        </w:numPr>
        <w:ind w:hanging="226"/>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Sterile Test tubes </w:t>
      </w:r>
    </w:p>
    <w:p w14:paraId="44447C0A" w14:textId="77777777" w:rsidR="00594005" w:rsidRPr="008D056F" w:rsidRDefault="001338BD">
      <w:pPr>
        <w:numPr>
          <w:ilvl w:val="0"/>
          <w:numId w:val="2"/>
        </w:numPr>
        <w:ind w:hanging="226"/>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Incubator </w:t>
      </w:r>
    </w:p>
    <w:p w14:paraId="125777AF" w14:textId="77777777" w:rsidR="00594005" w:rsidRPr="008D056F" w:rsidRDefault="001338BD">
      <w:pPr>
        <w:numPr>
          <w:ilvl w:val="0"/>
          <w:numId w:val="2"/>
        </w:numPr>
        <w:ind w:hanging="226"/>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Autoclave </w:t>
      </w:r>
    </w:p>
    <w:p w14:paraId="40972534" w14:textId="77777777" w:rsidR="00594005" w:rsidRPr="008D056F" w:rsidRDefault="001338BD">
      <w:pPr>
        <w:spacing w:after="155"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p w14:paraId="017B1150"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PERFORMANCE CHARACTERISTICS  </w:t>
      </w:r>
    </w:p>
    <w:p w14:paraId="6953E03C" w14:textId="77777777" w:rsidR="00594005" w:rsidRPr="008D056F" w:rsidRDefault="001338BD">
      <w:pPr>
        <w:ind w:right="132"/>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Cultural characteristics observed after an incubation at 35 - 37°C for 18 - 24 hours. </w:t>
      </w:r>
    </w:p>
    <w:p w14:paraId="51CE4426" w14:textId="77777777" w:rsidR="00594005" w:rsidRPr="008D056F" w:rsidRDefault="001338BD">
      <w:pPr>
        <w:spacing w:after="43"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tbl>
      <w:tblPr>
        <w:tblStyle w:val="TableGrid"/>
        <w:tblW w:w="4700" w:type="dxa"/>
        <w:tblInd w:w="67" w:type="dxa"/>
        <w:tblBorders>
          <w:top w:val="single" w:sz="18" w:space="0" w:color="70AD47" w:themeColor="accent6"/>
          <w:bottom w:val="single" w:sz="18" w:space="0" w:color="70AD47" w:themeColor="accent6"/>
        </w:tblBorders>
        <w:tblCellMar>
          <w:left w:w="108" w:type="dxa"/>
          <w:right w:w="109" w:type="dxa"/>
        </w:tblCellMar>
        <w:tblLook w:val="04A0" w:firstRow="1" w:lastRow="0" w:firstColumn="1" w:lastColumn="0" w:noHBand="0" w:noVBand="1"/>
      </w:tblPr>
      <w:tblGrid>
        <w:gridCol w:w="2143"/>
        <w:gridCol w:w="1297"/>
        <w:gridCol w:w="1260"/>
      </w:tblGrid>
      <w:tr w:rsidR="00594005" w:rsidRPr="008D056F" w14:paraId="3B7D9D5D" w14:textId="77777777" w:rsidTr="0015487C">
        <w:trPr>
          <w:trHeight w:val="226"/>
        </w:trPr>
        <w:tc>
          <w:tcPr>
            <w:tcW w:w="2143" w:type="dxa"/>
            <w:tcBorders>
              <w:top w:val="single" w:sz="18" w:space="0" w:color="70AD47" w:themeColor="accent6"/>
              <w:bottom w:val="single" w:sz="18" w:space="0" w:color="70AD47" w:themeColor="accent6"/>
            </w:tcBorders>
          </w:tcPr>
          <w:p w14:paraId="71194FC0"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Microorganisms </w:t>
            </w:r>
          </w:p>
        </w:tc>
        <w:tc>
          <w:tcPr>
            <w:tcW w:w="1297" w:type="dxa"/>
            <w:tcBorders>
              <w:top w:val="single" w:sz="18" w:space="0" w:color="70AD47" w:themeColor="accent6"/>
              <w:bottom w:val="single" w:sz="18" w:space="0" w:color="70AD47" w:themeColor="accent6"/>
            </w:tcBorders>
          </w:tcPr>
          <w:p w14:paraId="731572CE"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Growth </w:t>
            </w:r>
          </w:p>
        </w:tc>
        <w:tc>
          <w:tcPr>
            <w:tcW w:w="1260" w:type="dxa"/>
            <w:tcBorders>
              <w:top w:val="single" w:sz="18" w:space="0" w:color="70AD47" w:themeColor="accent6"/>
              <w:bottom w:val="single" w:sz="18" w:space="0" w:color="70AD47" w:themeColor="accent6"/>
            </w:tcBorders>
          </w:tcPr>
          <w:p w14:paraId="18E244FF"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Gas </w:t>
            </w:r>
          </w:p>
        </w:tc>
      </w:tr>
      <w:tr w:rsidR="00594005" w:rsidRPr="008D056F" w14:paraId="0457A5B1" w14:textId="77777777" w:rsidTr="0015487C">
        <w:trPr>
          <w:trHeight w:val="377"/>
        </w:trPr>
        <w:tc>
          <w:tcPr>
            <w:tcW w:w="2143" w:type="dxa"/>
            <w:tcBorders>
              <w:top w:val="single" w:sz="18" w:space="0" w:color="70AD47" w:themeColor="accent6"/>
            </w:tcBorders>
          </w:tcPr>
          <w:p w14:paraId="5D0AD180"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Enterococcus faecalis (ATCC 29212) </w:t>
            </w:r>
          </w:p>
        </w:tc>
        <w:tc>
          <w:tcPr>
            <w:tcW w:w="1297" w:type="dxa"/>
            <w:tcBorders>
              <w:top w:val="single" w:sz="18" w:space="0" w:color="70AD47" w:themeColor="accent6"/>
            </w:tcBorders>
          </w:tcPr>
          <w:p w14:paraId="0313F7BE"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luxuriant </w:t>
            </w:r>
          </w:p>
        </w:tc>
        <w:tc>
          <w:tcPr>
            <w:tcW w:w="1260" w:type="dxa"/>
            <w:tcBorders>
              <w:top w:val="single" w:sz="18" w:space="0" w:color="70AD47" w:themeColor="accent6"/>
            </w:tcBorders>
          </w:tcPr>
          <w:p w14:paraId="3013D824"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tc>
      </w:tr>
      <w:tr w:rsidR="00594005" w:rsidRPr="008D056F" w14:paraId="516BE0EF" w14:textId="77777777" w:rsidTr="0015487C">
        <w:trPr>
          <w:trHeight w:val="439"/>
        </w:trPr>
        <w:tc>
          <w:tcPr>
            <w:tcW w:w="2143" w:type="dxa"/>
          </w:tcPr>
          <w:p w14:paraId="317C1BCB" w14:textId="77777777" w:rsidR="00594005" w:rsidRPr="008D056F" w:rsidRDefault="001338BD">
            <w:pPr>
              <w:spacing w:line="276" w:lineRule="auto"/>
              <w:ind w:left="0" w:right="0" w:firstLine="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Enterobacter aerogenes (ATCC 13048) </w:t>
            </w:r>
          </w:p>
        </w:tc>
        <w:tc>
          <w:tcPr>
            <w:tcW w:w="1297" w:type="dxa"/>
          </w:tcPr>
          <w:p w14:paraId="0142FFD6"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luxuriant </w:t>
            </w:r>
          </w:p>
        </w:tc>
        <w:tc>
          <w:tcPr>
            <w:tcW w:w="1260" w:type="dxa"/>
          </w:tcPr>
          <w:p w14:paraId="025D53FE"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tc>
      </w:tr>
      <w:tr w:rsidR="00594005" w:rsidRPr="008D056F" w14:paraId="0B884FC0" w14:textId="77777777" w:rsidTr="0015487C">
        <w:trPr>
          <w:trHeight w:val="377"/>
        </w:trPr>
        <w:tc>
          <w:tcPr>
            <w:tcW w:w="2143" w:type="dxa"/>
          </w:tcPr>
          <w:p w14:paraId="32A115DD" w14:textId="77777777" w:rsidR="00594005" w:rsidRPr="008D056F" w:rsidRDefault="001338BD">
            <w:pPr>
              <w:spacing w:line="276" w:lineRule="auto"/>
              <w:ind w:left="0" w:right="280" w:firstLine="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Escherichia coli (ATCC 25922) </w:t>
            </w:r>
          </w:p>
        </w:tc>
        <w:tc>
          <w:tcPr>
            <w:tcW w:w="1297" w:type="dxa"/>
          </w:tcPr>
          <w:p w14:paraId="68D09321"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luxuriant </w:t>
            </w:r>
          </w:p>
        </w:tc>
        <w:tc>
          <w:tcPr>
            <w:tcW w:w="1260" w:type="dxa"/>
          </w:tcPr>
          <w:p w14:paraId="24A93CA5"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tc>
      </w:tr>
      <w:tr w:rsidR="00594005" w:rsidRPr="008D056F" w14:paraId="7BBFF003" w14:textId="77777777" w:rsidTr="0015487C">
        <w:trPr>
          <w:trHeight w:val="442"/>
        </w:trPr>
        <w:tc>
          <w:tcPr>
            <w:tcW w:w="2143" w:type="dxa"/>
          </w:tcPr>
          <w:p w14:paraId="07682902" w14:textId="77777777" w:rsidR="00594005" w:rsidRPr="008D056F" w:rsidRDefault="001338BD">
            <w:pPr>
              <w:spacing w:line="276" w:lineRule="auto"/>
              <w:ind w:left="0" w:right="0" w:firstLine="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Pseudomonas aeruginosa (ATCC 27853) </w:t>
            </w:r>
          </w:p>
        </w:tc>
        <w:tc>
          <w:tcPr>
            <w:tcW w:w="1297" w:type="dxa"/>
          </w:tcPr>
          <w:p w14:paraId="41F9E44E"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luxuriant </w:t>
            </w:r>
          </w:p>
        </w:tc>
        <w:tc>
          <w:tcPr>
            <w:tcW w:w="1260" w:type="dxa"/>
          </w:tcPr>
          <w:p w14:paraId="2AB84F1E"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tc>
      </w:tr>
    </w:tbl>
    <w:p w14:paraId="0D679330" w14:textId="77777777" w:rsidR="00594005" w:rsidRDefault="001338BD">
      <w:pPr>
        <w:spacing w:line="240" w:lineRule="auto"/>
        <w:ind w:left="0" w:right="0" w:firstLine="0"/>
        <w:jc w:val="left"/>
      </w:pPr>
      <w:r>
        <w:t xml:space="preserve"> </w:t>
      </w:r>
    </w:p>
    <w:p w14:paraId="598641B9" w14:textId="77777777" w:rsidR="00594005" w:rsidRDefault="001338BD">
      <w:pPr>
        <w:spacing w:after="105" w:line="240" w:lineRule="auto"/>
        <w:ind w:left="0" w:right="0" w:firstLine="0"/>
        <w:jc w:val="left"/>
      </w:pPr>
      <w:r>
        <w:t xml:space="preserve"> </w:t>
      </w:r>
    </w:p>
    <w:p w14:paraId="0E943345" w14:textId="77777777" w:rsidR="00594005" w:rsidRDefault="001338BD" w:rsidP="008D056F">
      <w:pPr>
        <w:spacing w:after="47" w:line="240" w:lineRule="auto"/>
        <w:ind w:left="0" w:right="0" w:firstLine="0"/>
        <w:jc w:val="center"/>
      </w:pPr>
      <w:r>
        <w:rPr>
          <w:rFonts w:ascii="Calibri" w:eastAsia="Calibri" w:hAnsi="Calibri" w:cs="Calibri"/>
          <w:color w:val="000000"/>
          <w:sz w:val="22"/>
        </w:rPr>
        <w:t xml:space="preserve"> </w:t>
      </w:r>
    </w:p>
    <w:p w14:paraId="667FA878" w14:textId="77777777" w:rsidR="00594005" w:rsidRDefault="00594005">
      <w:pPr>
        <w:sectPr w:rsidR="00594005">
          <w:type w:val="continuous"/>
          <w:pgSz w:w="12240" w:h="15840"/>
          <w:pgMar w:top="1440" w:right="668" w:bottom="419" w:left="991" w:header="720" w:footer="720" w:gutter="0"/>
          <w:cols w:num="2" w:space="638"/>
        </w:sectPr>
      </w:pPr>
    </w:p>
    <w:p w14:paraId="4A6EEB98" w14:textId="77777777" w:rsidR="0015487C" w:rsidRDefault="0015487C">
      <w:pPr>
        <w:spacing w:after="164" w:line="246" w:lineRule="auto"/>
        <w:jc w:val="left"/>
        <w:rPr>
          <w:rFonts w:ascii="Arial MT" w:eastAsia="Arial MT" w:hAnsi="Arial MT" w:cs="Arial MT"/>
          <w:noProof/>
          <w:color w:val="1F4E79" w:themeColor="accent1" w:themeShade="80"/>
          <w:szCs w:val="16"/>
          <w:lang w:val="en-GB"/>
        </w:rPr>
      </w:pPr>
    </w:p>
    <w:p w14:paraId="1C51048E" w14:textId="77777777" w:rsidR="0015487C" w:rsidRDefault="0015487C">
      <w:pPr>
        <w:spacing w:after="164" w:line="246" w:lineRule="auto"/>
        <w:jc w:val="left"/>
        <w:rPr>
          <w:rFonts w:ascii="Arial MT" w:eastAsia="Arial MT" w:hAnsi="Arial MT" w:cs="Arial MT"/>
          <w:b/>
          <w:bCs/>
          <w:noProof/>
          <w:color w:val="1F4E79" w:themeColor="accent1" w:themeShade="80"/>
          <w:szCs w:val="16"/>
          <w:lang w:val="en-GB"/>
        </w:rPr>
      </w:pPr>
    </w:p>
    <w:p w14:paraId="6B28895C" w14:textId="77777777" w:rsidR="0015487C" w:rsidRDefault="0015487C">
      <w:pPr>
        <w:spacing w:after="164" w:line="246" w:lineRule="auto"/>
        <w:jc w:val="left"/>
        <w:rPr>
          <w:rFonts w:ascii="Arial MT" w:eastAsia="Arial MT" w:hAnsi="Arial MT" w:cs="Arial MT"/>
          <w:b/>
          <w:bCs/>
          <w:noProof/>
          <w:color w:val="1F4E79" w:themeColor="accent1" w:themeShade="80"/>
          <w:szCs w:val="16"/>
          <w:lang w:val="en-GB"/>
        </w:rPr>
      </w:pPr>
    </w:p>
    <w:p w14:paraId="0D2A7D18" w14:textId="77777777" w:rsidR="0015487C" w:rsidRDefault="0015487C">
      <w:pPr>
        <w:spacing w:after="164" w:line="246" w:lineRule="auto"/>
        <w:jc w:val="left"/>
        <w:rPr>
          <w:rFonts w:ascii="Arial MT" w:eastAsia="Arial MT" w:hAnsi="Arial MT" w:cs="Arial MT"/>
          <w:b/>
          <w:bCs/>
          <w:noProof/>
          <w:color w:val="1F4E79" w:themeColor="accent1" w:themeShade="80"/>
          <w:szCs w:val="16"/>
          <w:lang w:val="en-GB"/>
        </w:rPr>
      </w:pPr>
    </w:p>
    <w:p w14:paraId="320DC023" w14:textId="77777777" w:rsidR="0015487C" w:rsidRDefault="0015487C">
      <w:pPr>
        <w:spacing w:after="164" w:line="246" w:lineRule="auto"/>
        <w:jc w:val="left"/>
        <w:rPr>
          <w:rFonts w:ascii="Arial MT" w:eastAsia="Arial MT" w:hAnsi="Arial MT" w:cs="Arial MT"/>
          <w:b/>
          <w:bCs/>
          <w:noProof/>
          <w:color w:val="1F4E79" w:themeColor="accent1" w:themeShade="80"/>
          <w:szCs w:val="16"/>
          <w:lang w:val="en-GB"/>
        </w:rPr>
      </w:pPr>
    </w:p>
    <w:p w14:paraId="5490BDF4" w14:textId="77777777" w:rsidR="0015487C" w:rsidRDefault="0015487C">
      <w:pPr>
        <w:spacing w:after="164" w:line="246" w:lineRule="auto"/>
        <w:jc w:val="left"/>
        <w:rPr>
          <w:rFonts w:ascii="Arial MT" w:eastAsia="Arial MT" w:hAnsi="Arial MT" w:cs="Arial MT"/>
          <w:b/>
          <w:bCs/>
          <w:noProof/>
          <w:color w:val="1F4E79" w:themeColor="accent1" w:themeShade="80"/>
          <w:szCs w:val="16"/>
          <w:lang w:val="en-GB"/>
        </w:rPr>
      </w:pPr>
    </w:p>
    <w:p w14:paraId="4FD41F2B"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lastRenderedPageBreak/>
        <w:t xml:space="preserve">QUALITY CONTROL </w:t>
      </w:r>
    </w:p>
    <w:p w14:paraId="17BC932F" w14:textId="77777777" w:rsidR="00594005" w:rsidRPr="008D056F" w:rsidRDefault="001338BD" w:rsidP="0015487C">
      <w:pPr>
        <w:ind w:right="5309"/>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2F5496"/>
          <w:sz w:val="32"/>
        </w:rPr>
        <w:t xml:space="preserve"> </w:t>
      </w:r>
      <w:r w:rsidR="0015487C" w:rsidRPr="00491B2D">
        <w:rPr>
          <w:rFonts w:eastAsia="Times New Roman"/>
          <w:b/>
          <w:bCs/>
          <w:color w:val="1F3863"/>
          <w:kern w:val="2"/>
          <w:szCs w:val="16"/>
          <w:lang w:val="en-GB" w:eastAsia="en-GB"/>
          <w14:ligatures w14:val="standardContextual"/>
        </w:rPr>
        <w:t>Lab.</w:t>
      </w:r>
      <w:r w:rsidR="0015487C" w:rsidRPr="00491B2D">
        <w:rPr>
          <w:rFonts w:eastAsia="Times New Roman"/>
          <w:b/>
          <w:bCs/>
          <w:color w:val="9BBB59"/>
          <w:kern w:val="2"/>
          <w:szCs w:val="16"/>
          <w:lang w:val="en-GB" w:eastAsia="en-GB"/>
          <w14:ligatures w14:val="standardContextual"/>
        </w:rPr>
        <w:t>Vie</w:t>
      </w:r>
      <w:r w:rsidR="0015487C" w:rsidRPr="00491B2D">
        <w:rPr>
          <w:rFonts w:eastAsia="Times New Roman"/>
          <w:color w:val="9BBB59"/>
          <w:kern w:val="2"/>
          <w:szCs w:val="16"/>
          <w:lang w:val="en-GB" w:eastAsia="en-GB"/>
          <w14:ligatures w14:val="standardContextual"/>
        </w:rPr>
        <w:t>.</w:t>
      </w:r>
      <w:r w:rsidR="0015487C" w:rsidRPr="00491B2D">
        <w:rPr>
          <w:rFonts w:ascii="Arial MT" w:eastAsia="Arial MT" w:hAnsi="Arial MT" w:cs="Arial MT"/>
          <w:noProof/>
          <w:color w:val="1F4E79" w:themeColor="accent1" w:themeShade="80"/>
          <w:szCs w:val="16"/>
          <w:lang w:val="en-GB"/>
        </w:rPr>
        <w:t xml:space="preserve"> </w:t>
      </w:r>
      <w:r w:rsidRPr="008D056F">
        <w:rPr>
          <w:rFonts w:ascii="Arial MT" w:eastAsia="Arial MT" w:hAnsi="Arial MT" w:cs="Arial MT"/>
          <w:noProof/>
          <w:color w:val="1F4E79" w:themeColor="accent1" w:themeShade="80"/>
          <w:szCs w:val="16"/>
          <w:lang w:val="en-GB"/>
        </w:rPr>
        <w:t xml:space="preserve">technical support. </w:t>
      </w:r>
    </w:p>
    <w:p w14:paraId="38672E64" w14:textId="77777777" w:rsidR="0015487C" w:rsidRPr="0015487C" w:rsidRDefault="0015487C" w:rsidP="0015487C">
      <w:pPr>
        <w:spacing w:after="3" w:line="240" w:lineRule="auto"/>
        <w:ind w:left="0" w:right="0" w:firstLine="0"/>
        <w:jc w:val="left"/>
      </w:pPr>
    </w:p>
    <w:p w14:paraId="696B94A2" w14:textId="77777777" w:rsidR="00594005" w:rsidRPr="0015487C" w:rsidRDefault="001338BD">
      <w:pPr>
        <w:spacing w:after="164" w:line="246" w:lineRule="auto"/>
        <w:jc w:val="left"/>
        <w:rPr>
          <w:rFonts w:ascii="Arial MT" w:eastAsia="Arial MT" w:hAnsi="Arial MT" w:cs="Arial MT"/>
          <w:b/>
          <w:bCs/>
          <w:noProof/>
          <w:color w:val="1F4E79" w:themeColor="accent1" w:themeShade="80"/>
          <w:szCs w:val="16"/>
          <w:lang w:val="en-GB"/>
        </w:rPr>
      </w:pPr>
      <w:r w:rsidRPr="0015487C">
        <w:rPr>
          <w:rFonts w:ascii="Arial MT" w:eastAsia="Arial MT" w:hAnsi="Arial MT" w:cs="Arial MT"/>
          <w:b/>
          <w:bCs/>
          <w:noProof/>
          <w:color w:val="1F4E79" w:themeColor="accent1" w:themeShade="80"/>
          <w:szCs w:val="16"/>
          <w:lang w:val="en-GB"/>
        </w:rPr>
        <w:t xml:space="preserve">REFERENCES </w:t>
      </w:r>
    </w:p>
    <w:p w14:paraId="5F31F0AD" w14:textId="77777777" w:rsidR="00594005" w:rsidRPr="008D056F" w:rsidRDefault="001338BD">
      <w:pPr>
        <w:numPr>
          <w:ilvl w:val="0"/>
          <w:numId w:val="3"/>
        </w:numPr>
        <w:ind w:right="5312"/>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Eaton A. D., Clesceri L. S., Rice E. W. and Greenberg A W.(Eds.), 2005, Standard Methods for the Examination of Water and Wastewater, 21st Ed., APHA, Washington, D.C. </w:t>
      </w:r>
    </w:p>
    <w:p w14:paraId="19EB1748" w14:textId="77777777" w:rsidR="00594005" w:rsidRPr="008D056F" w:rsidRDefault="001338BD">
      <w:pPr>
        <w:numPr>
          <w:ilvl w:val="0"/>
          <w:numId w:val="3"/>
        </w:numPr>
        <w:ind w:right="5312"/>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Downes F. P. and Ito K., (Eds.), 2001, Compendium of Methods for the Microbiological Examination of Foods, 4th Ed., APHA, Washington, D.C. </w:t>
      </w:r>
    </w:p>
    <w:p w14:paraId="6AE8F75A" w14:textId="77777777" w:rsidR="00594005" w:rsidRPr="008D056F" w:rsidRDefault="001338BD">
      <w:pPr>
        <w:numPr>
          <w:ilvl w:val="0"/>
          <w:numId w:val="3"/>
        </w:numPr>
        <w:ind w:right="5312"/>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Wehr H. M. and Frank J. H., 2004, Standard Methods for the Microbiological Examination of Dairy Products, 17th Ed., APHA Inc., Washington, D.C. </w:t>
      </w:r>
    </w:p>
    <w:p w14:paraId="06661B81" w14:textId="77777777" w:rsidR="00594005" w:rsidRPr="008D056F" w:rsidRDefault="001338BD">
      <w:pPr>
        <w:numPr>
          <w:ilvl w:val="0"/>
          <w:numId w:val="3"/>
        </w:numPr>
        <w:spacing w:after="155"/>
        <w:ind w:right="5312"/>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Marshall, R. T. (ed.). 2004. Standard methods for the microbiological examination of dairy products, 17th ed. American Public Health Association, Washington, D.C. </w:t>
      </w:r>
    </w:p>
    <w:p w14:paraId="1639D53E" w14:textId="77777777" w:rsidR="00594005" w:rsidRDefault="001338BD">
      <w:pPr>
        <w:spacing w:after="7" w:line="276" w:lineRule="auto"/>
        <w:ind w:left="0" w:right="0" w:firstLine="0"/>
        <w:jc w:val="left"/>
      </w:pPr>
      <w:r>
        <w:t xml:space="preserve"> </w:t>
      </w:r>
    </w:p>
    <w:tbl>
      <w:tblPr>
        <w:tblStyle w:val="TableGrid"/>
        <w:tblW w:w="4866" w:type="dxa"/>
        <w:tblInd w:w="-34" w:type="dxa"/>
        <w:tblCellMar>
          <w:top w:w="66" w:type="dxa"/>
          <w:right w:w="25" w:type="dxa"/>
        </w:tblCellMar>
        <w:tblLook w:val="04A0" w:firstRow="1" w:lastRow="0" w:firstColumn="1" w:lastColumn="0" w:noHBand="0" w:noVBand="1"/>
      </w:tblPr>
      <w:tblGrid>
        <w:gridCol w:w="2340"/>
        <w:gridCol w:w="2526"/>
      </w:tblGrid>
      <w:tr w:rsidR="00594005" w:rsidRPr="008D056F" w14:paraId="4A6F463E" w14:textId="77777777">
        <w:trPr>
          <w:trHeight w:val="240"/>
        </w:trPr>
        <w:tc>
          <w:tcPr>
            <w:tcW w:w="4866" w:type="dxa"/>
            <w:gridSpan w:val="2"/>
            <w:tcBorders>
              <w:top w:val="single" w:sz="4" w:space="0" w:color="000000"/>
              <w:left w:val="single" w:sz="4" w:space="0" w:color="000000"/>
              <w:bottom w:val="single" w:sz="4" w:space="0" w:color="000000"/>
              <w:right w:val="single" w:sz="4" w:space="0" w:color="000000"/>
            </w:tcBorders>
          </w:tcPr>
          <w:p w14:paraId="43B679E6" w14:textId="77777777" w:rsidR="00594005" w:rsidRPr="008D056F" w:rsidRDefault="001338BD">
            <w:pPr>
              <w:spacing w:line="276" w:lineRule="auto"/>
              <w:ind w:left="0" w:right="0" w:firstLine="0"/>
              <w:jc w:val="center"/>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SYMBOLS IN PRODUCT LABELLING  </w:t>
            </w:r>
          </w:p>
        </w:tc>
      </w:tr>
      <w:tr w:rsidR="00594005" w:rsidRPr="008D056F" w14:paraId="6AEBC6C5" w14:textId="77777777">
        <w:trPr>
          <w:trHeight w:val="515"/>
        </w:trPr>
        <w:tc>
          <w:tcPr>
            <w:tcW w:w="2340" w:type="dxa"/>
            <w:tcBorders>
              <w:top w:val="single" w:sz="4" w:space="0" w:color="000000"/>
              <w:left w:val="single" w:sz="4" w:space="0" w:color="000000"/>
              <w:bottom w:val="nil"/>
              <w:right w:val="single" w:sz="4" w:space="0" w:color="000000"/>
            </w:tcBorders>
          </w:tcPr>
          <w:p w14:paraId="29E6A2A0" w14:textId="77777777" w:rsidR="00594005" w:rsidRPr="008D056F" w:rsidRDefault="001338BD">
            <w:pPr>
              <w:spacing w:after="9" w:line="240" w:lineRule="auto"/>
              <w:ind w:left="543"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p w14:paraId="0FF98F66" w14:textId="77777777" w:rsidR="00594005" w:rsidRPr="008D056F" w:rsidRDefault="001338BD">
            <w:pPr>
              <w:spacing w:line="276" w:lineRule="auto"/>
              <w:ind w:left="543" w:right="0" w:hanging="543"/>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IVD For in-vitro diagnostic use </w:t>
            </w:r>
          </w:p>
        </w:tc>
        <w:tc>
          <w:tcPr>
            <w:tcW w:w="2525" w:type="dxa"/>
            <w:tcBorders>
              <w:top w:val="single" w:sz="4" w:space="0" w:color="000000"/>
              <w:left w:val="single" w:sz="4" w:space="0" w:color="000000"/>
              <w:bottom w:val="nil"/>
              <w:right w:val="single" w:sz="4" w:space="0" w:color="000000"/>
            </w:tcBorders>
          </w:tcPr>
          <w:p w14:paraId="73FEE32A" w14:textId="77777777" w:rsidR="00594005" w:rsidRPr="008D056F" w:rsidRDefault="001338BD">
            <w:pPr>
              <w:spacing w:line="240" w:lineRule="auto"/>
              <w:ind w:left="132"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p>
          <w:p w14:paraId="145DBB6B" w14:textId="77777777" w:rsidR="00594005" w:rsidRPr="008D056F" w:rsidRDefault="001338BD">
            <w:pPr>
              <w:spacing w:line="276" w:lineRule="auto"/>
              <w:ind w:left="132"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mc:AlternateContent>
                <mc:Choice Requires="wpg">
                  <w:drawing>
                    <wp:anchor distT="0" distB="0" distL="114300" distR="114300" simplePos="0" relativeHeight="251661312" behindDoc="0" locked="0" layoutInCell="1" allowOverlap="1" wp14:anchorId="606BA4AB" wp14:editId="1C99268A">
                      <wp:simplePos x="0" y="0"/>
                      <wp:positionH relativeFrom="column">
                        <wp:posOffset>83820</wp:posOffset>
                      </wp:positionH>
                      <wp:positionV relativeFrom="paragraph">
                        <wp:posOffset>-11246</wp:posOffset>
                      </wp:positionV>
                      <wp:extent cx="222250" cy="217574"/>
                      <wp:effectExtent l="0" t="0" r="0" b="0"/>
                      <wp:wrapSquare wrapText="bothSides"/>
                      <wp:docPr id="4583" name="Group 4583"/>
                      <wp:cNvGraphicFramePr/>
                      <a:graphic xmlns:a="http://schemas.openxmlformats.org/drawingml/2006/main">
                        <a:graphicData uri="http://schemas.microsoft.com/office/word/2010/wordprocessingGroup">
                          <wpg:wgp>
                            <wpg:cNvGrpSpPr/>
                            <wpg:grpSpPr>
                              <a:xfrm>
                                <a:off x="0" y="0"/>
                                <a:ext cx="222250" cy="217574"/>
                                <a:chOff x="0" y="0"/>
                                <a:chExt cx="222250" cy="217574"/>
                              </a:xfrm>
                            </wpg:grpSpPr>
                            <pic:pic xmlns:pic="http://schemas.openxmlformats.org/drawingml/2006/picture">
                              <pic:nvPicPr>
                                <pic:cNvPr id="4342" name="Picture 4342"/>
                                <pic:cNvPicPr/>
                              </pic:nvPicPr>
                              <pic:blipFill>
                                <a:blip r:embed="rId7"/>
                                <a:stretch>
                                  <a:fillRect/>
                                </a:stretch>
                              </pic:blipFill>
                              <pic:spPr>
                                <a:xfrm>
                                  <a:off x="0" y="33424"/>
                                  <a:ext cx="222250" cy="184150"/>
                                </a:xfrm>
                                <a:prstGeom prst="rect">
                                  <a:avLst/>
                                </a:prstGeom>
                              </pic:spPr>
                            </pic:pic>
                            <wps:wsp>
                              <wps:cNvPr id="661" name="Rectangle 661"/>
                              <wps:cNvSpPr/>
                              <wps:spPr>
                                <a:xfrm>
                                  <a:off x="138684" y="0"/>
                                  <a:ext cx="35478" cy="142381"/>
                                </a:xfrm>
                                <a:prstGeom prst="rect">
                                  <a:avLst/>
                                </a:prstGeom>
                                <a:ln>
                                  <a:noFill/>
                                </a:ln>
                              </wps:spPr>
                              <wps:txbx>
                                <w:txbxContent>
                                  <w:p w14:paraId="479C7719" w14:textId="77777777" w:rsidR="00594005" w:rsidRDefault="001338BD">
                                    <w:pPr>
                                      <w:spacing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606BA4AB" id="Group 4583" o:spid="_x0000_s1027" style="position:absolute;left:0;text-align:left;margin-left:6.6pt;margin-top:-.9pt;width:17.5pt;height:17.15pt;z-index:251661312" coordsize="222250,217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42" o:spid="_x0000_s1028" type="#_x0000_t75" style="position:absolute;top:33424;width:222250;height:184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">
                        <v:imagedata r:id="rId8" o:title=""/>
                      </v:shape>
                      <v:rect id="Rectangle 661" o:spid="_x0000_s1029" style="position:absolute;left:138684;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filled="f" stroked="f">
                        <v:textbox inset="0,0,0,0">
                          <w:txbxContent>
                            <w:p w14:paraId="479C7719" w14:textId="77777777" w:rsidR="00594005" w:rsidRDefault="001338BD">
                              <w:pPr>
                                <w:spacing w:line="276" w:lineRule="auto"/>
                                <w:ind w:left="0" w:right="0" w:firstLine="0"/>
                                <w:jc w:val="left"/>
                              </w:pPr>
                              <w:r>
                                <w:rPr>
                                  <w:sz w:val="15"/>
                                </w:rPr>
                                <w:t xml:space="preserve"> </w:t>
                              </w:r>
                            </w:p>
                          </w:txbxContent>
                        </v:textbox>
                      </v:rect>
                      <w10:wrap type="square"/>
                    </v:group>
                  </w:pict>
                </mc:Fallback>
              </mc:AlternateContent>
            </w:r>
            <w:r w:rsidRPr="008D056F">
              <w:rPr>
                <w:rFonts w:ascii="Arial MT" w:eastAsia="Arial MT" w:hAnsi="Arial MT" w:cs="Arial MT"/>
                <w:noProof/>
                <w:color w:val="1F4E79" w:themeColor="accent1" w:themeShade="80"/>
                <w:szCs w:val="16"/>
                <w:lang w:val="en-GB"/>
              </w:rPr>
              <w:t xml:space="preserve">Number of &lt;n&gt; test in the pack </w:t>
            </w:r>
          </w:p>
        </w:tc>
      </w:tr>
      <w:tr w:rsidR="00594005" w:rsidRPr="008D056F" w14:paraId="281AC6A1" w14:textId="77777777">
        <w:trPr>
          <w:trHeight w:val="305"/>
        </w:trPr>
        <w:tc>
          <w:tcPr>
            <w:tcW w:w="2340" w:type="dxa"/>
            <w:tcBorders>
              <w:top w:val="nil"/>
              <w:left w:val="single" w:sz="4" w:space="0" w:color="000000"/>
              <w:bottom w:val="nil"/>
              <w:right w:val="single" w:sz="4" w:space="0" w:color="000000"/>
            </w:tcBorders>
          </w:tcPr>
          <w:p w14:paraId="723557AB" w14:textId="77777777" w:rsidR="00594005" w:rsidRPr="008D056F" w:rsidRDefault="001338BD">
            <w:pPr>
              <w:spacing w:line="276" w:lineRule="auto"/>
              <w:ind w:left="0" w:right="0" w:firstLine="0"/>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LOT Batch Code/Lot number </w:t>
            </w:r>
          </w:p>
        </w:tc>
        <w:tc>
          <w:tcPr>
            <w:tcW w:w="2525" w:type="dxa"/>
            <w:tcBorders>
              <w:top w:val="nil"/>
              <w:left w:val="single" w:sz="4" w:space="0" w:color="000000"/>
              <w:bottom w:val="nil"/>
              <w:right w:val="single" w:sz="4" w:space="0" w:color="000000"/>
            </w:tcBorders>
          </w:tcPr>
          <w:p w14:paraId="03712EBD" w14:textId="77777777" w:rsidR="00594005" w:rsidRPr="008D056F" w:rsidRDefault="001338BD">
            <w:pPr>
              <w:spacing w:line="276" w:lineRule="auto"/>
              <w:ind w:left="132"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mc:AlternateContent>
                <mc:Choice Requires="wpg">
                  <w:drawing>
                    <wp:anchor distT="0" distB="0" distL="114300" distR="114300" simplePos="0" relativeHeight="251662336" behindDoc="0" locked="0" layoutInCell="1" allowOverlap="1" wp14:anchorId="3A683D9F" wp14:editId="4C10CD29">
                      <wp:simplePos x="0" y="0"/>
                      <wp:positionH relativeFrom="column">
                        <wp:posOffset>83820</wp:posOffset>
                      </wp:positionH>
                      <wp:positionV relativeFrom="paragraph">
                        <wp:posOffset>-75254</wp:posOffset>
                      </wp:positionV>
                      <wp:extent cx="222250" cy="235989"/>
                      <wp:effectExtent l="0" t="0" r="0" b="0"/>
                      <wp:wrapSquare wrapText="bothSides"/>
                      <wp:docPr id="4600" name="Group 4600"/>
                      <wp:cNvGraphicFramePr/>
                      <a:graphic xmlns:a="http://schemas.openxmlformats.org/drawingml/2006/main">
                        <a:graphicData uri="http://schemas.microsoft.com/office/word/2010/wordprocessingGroup">
                          <wpg:wgp>
                            <wpg:cNvGrpSpPr/>
                            <wpg:grpSpPr>
                              <a:xfrm>
                                <a:off x="0" y="0"/>
                                <a:ext cx="222250" cy="235989"/>
                                <a:chOff x="0" y="0"/>
                                <a:chExt cx="222250" cy="235989"/>
                              </a:xfrm>
                            </wpg:grpSpPr>
                            <pic:pic xmlns:pic="http://schemas.openxmlformats.org/drawingml/2006/picture">
                              <pic:nvPicPr>
                                <pic:cNvPr id="4343" name="Picture 4343"/>
                                <pic:cNvPicPr/>
                              </pic:nvPicPr>
                              <pic:blipFill>
                                <a:blip r:embed="rId9"/>
                                <a:stretch>
                                  <a:fillRect/>
                                </a:stretch>
                              </pic:blipFill>
                              <pic:spPr>
                                <a:xfrm>
                                  <a:off x="0" y="51839"/>
                                  <a:ext cx="222250" cy="184150"/>
                                </a:xfrm>
                                <a:prstGeom prst="rect">
                                  <a:avLst/>
                                </a:prstGeom>
                              </pic:spPr>
                            </pic:pic>
                            <wps:wsp>
                              <wps:cNvPr id="697" name="Rectangle 697"/>
                              <wps:cNvSpPr/>
                              <wps:spPr>
                                <a:xfrm>
                                  <a:off x="138684" y="0"/>
                                  <a:ext cx="35478" cy="142381"/>
                                </a:xfrm>
                                <a:prstGeom prst="rect">
                                  <a:avLst/>
                                </a:prstGeom>
                                <a:ln>
                                  <a:noFill/>
                                </a:ln>
                              </wps:spPr>
                              <wps:txbx>
                                <w:txbxContent>
                                  <w:p w14:paraId="6E702B69" w14:textId="77777777" w:rsidR="00594005" w:rsidRDefault="001338BD">
                                    <w:pPr>
                                      <w:spacing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3A683D9F" id="Group 4600" o:spid="_x0000_s1030" style="position:absolute;left:0;text-align:left;margin-left:6.6pt;margin-top:-5.95pt;width:17.5pt;height:18.6pt;z-index:251662336" coordsize="222250,23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">
                      <v:shape id="Picture 4343" o:spid="_x0000_s1031" type="#_x0000_t75" style="position:absolute;top:51839;width:222250;height:184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">
                        <v:imagedata r:id="rId10" o:title=""/>
                      </v:shape>
                      <v:rect id="Rectangle 697" o:spid="_x0000_s1032" style="position:absolute;left:138684;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6E702B69" w14:textId="77777777" w:rsidR="00594005" w:rsidRDefault="001338BD">
                              <w:pPr>
                                <w:spacing w:line="276" w:lineRule="auto"/>
                                <w:ind w:left="0" w:right="0" w:firstLine="0"/>
                                <w:jc w:val="left"/>
                              </w:pPr>
                              <w:r>
                                <w:rPr>
                                  <w:sz w:val="15"/>
                                </w:rPr>
                                <w:t xml:space="preserve"> </w:t>
                              </w:r>
                            </w:p>
                          </w:txbxContent>
                        </v:textbox>
                      </v:rect>
                      <w10:wrap type="square"/>
                    </v:group>
                  </w:pict>
                </mc:Fallback>
              </mc:AlternateContent>
            </w:r>
            <w:r w:rsidRPr="008D056F">
              <w:rPr>
                <w:rFonts w:ascii="Arial MT" w:eastAsia="Arial MT" w:hAnsi="Arial MT" w:cs="Arial MT"/>
                <w:noProof/>
                <w:color w:val="1F4E79" w:themeColor="accent1" w:themeShade="80"/>
                <w:szCs w:val="16"/>
                <w:lang w:val="en-GB"/>
              </w:rPr>
              <w:t xml:space="preserve">Caution </w:t>
            </w:r>
          </w:p>
        </w:tc>
      </w:tr>
      <w:tr w:rsidR="00594005" w:rsidRPr="008D056F" w14:paraId="04431CAD" w14:textId="77777777">
        <w:trPr>
          <w:trHeight w:val="469"/>
        </w:trPr>
        <w:tc>
          <w:tcPr>
            <w:tcW w:w="2340" w:type="dxa"/>
            <w:tcBorders>
              <w:top w:val="nil"/>
              <w:left w:val="single" w:sz="4" w:space="0" w:color="000000"/>
              <w:bottom w:val="nil"/>
              <w:right w:val="single" w:sz="4" w:space="0" w:color="000000"/>
            </w:tcBorders>
            <w:vAlign w:val="center"/>
          </w:tcPr>
          <w:p w14:paraId="2642CA48"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REF Catalogue Number </w:t>
            </w:r>
          </w:p>
        </w:tc>
        <w:tc>
          <w:tcPr>
            <w:tcW w:w="2525" w:type="dxa"/>
            <w:tcBorders>
              <w:top w:val="nil"/>
              <w:left w:val="single" w:sz="4" w:space="0" w:color="000000"/>
              <w:bottom w:val="nil"/>
              <w:right w:val="single" w:sz="4" w:space="0" w:color="000000"/>
            </w:tcBorders>
          </w:tcPr>
          <w:p w14:paraId="6B57040B" w14:textId="77777777" w:rsidR="00594005" w:rsidRPr="008D056F" w:rsidRDefault="001338BD">
            <w:pPr>
              <w:spacing w:line="276" w:lineRule="auto"/>
              <w:ind w:left="117"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mc:AlternateContent>
                <mc:Choice Requires="wpg">
                  <w:drawing>
                    <wp:anchor distT="0" distB="0" distL="114300" distR="114300" simplePos="0" relativeHeight="251663360" behindDoc="0" locked="0" layoutInCell="1" allowOverlap="1" wp14:anchorId="3B9B73EA" wp14:editId="55BA9F90">
                      <wp:simplePos x="0" y="0"/>
                      <wp:positionH relativeFrom="column">
                        <wp:posOffset>74295</wp:posOffset>
                      </wp:positionH>
                      <wp:positionV relativeFrom="paragraph">
                        <wp:posOffset>-28010</wp:posOffset>
                      </wp:positionV>
                      <wp:extent cx="254000" cy="275867"/>
                      <wp:effectExtent l="0" t="0" r="0" b="0"/>
                      <wp:wrapSquare wrapText="bothSides"/>
                      <wp:docPr id="4613" name="Group 4613"/>
                      <wp:cNvGraphicFramePr/>
                      <a:graphic xmlns:a="http://schemas.openxmlformats.org/drawingml/2006/main">
                        <a:graphicData uri="http://schemas.microsoft.com/office/word/2010/wordprocessingGroup">
                          <wpg:wgp>
                            <wpg:cNvGrpSpPr/>
                            <wpg:grpSpPr>
                              <a:xfrm>
                                <a:off x="0" y="0"/>
                                <a:ext cx="254000" cy="275867"/>
                                <a:chOff x="0" y="0"/>
                                <a:chExt cx="254000" cy="275867"/>
                              </a:xfrm>
                            </wpg:grpSpPr>
                            <pic:pic xmlns:pic="http://schemas.openxmlformats.org/drawingml/2006/picture">
                              <pic:nvPicPr>
                                <pic:cNvPr id="4344" name="Picture 4344"/>
                                <pic:cNvPicPr/>
                              </pic:nvPicPr>
                              <pic:blipFill>
                                <a:blip r:embed="rId11"/>
                                <a:stretch>
                                  <a:fillRect/>
                                </a:stretch>
                              </pic:blipFill>
                              <pic:spPr>
                                <a:xfrm>
                                  <a:off x="0" y="44092"/>
                                  <a:ext cx="254000" cy="231775"/>
                                </a:xfrm>
                                <a:prstGeom prst="rect">
                                  <a:avLst/>
                                </a:prstGeom>
                              </pic:spPr>
                            </pic:pic>
                            <wps:wsp>
                              <wps:cNvPr id="721" name="Rectangle 721"/>
                              <wps:cNvSpPr/>
                              <wps:spPr>
                                <a:xfrm>
                                  <a:off x="148209" y="0"/>
                                  <a:ext cx="35478" cy="142381"/>
                                </a:xfrm>
                                <a:prstGeom prst="rect">
                                  <a:avLst/>
                                </a:prstGeom>
                                <a:ln>
                                  <a:noFill/>
                                </a:ln>
                              </wps:spPr>
                              <wps:txbx>
                                <w:txbxContent>
                                  <w:p w14:paraId="52716098" w14:textId="77777777" w:rsidR="00594005" w:rsidRDefault="001338BD">
                                    <w:pPr>
                                      <w:spacing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3B9B73EA" id="Group 4613" o:spid="_x0000_s1033" style="position:absolute;left:0;text-align:left;margin-left:5.85pt;margin-top:-2.2pt;width:20pt;height:21.7pt;z-index:251663360" coordsize="254000,275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">
                      <v:shape id="Picture 4344" o:spid="_x0000_s1034" type="#_x0000_t75" style="position:absolute;top:44092;width:254000;height:231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">
                        <v:imagedata r:id="rId12" o:title=""/>
                      </v:shape>
                      <v:rect id="Rectangle 721" o:spid="_x0000_s1035" style="position:absolute;left:148209;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52716098" w14:textId="77777777" w:rsidR="00594005" w:rsidRDefault="001338BD">
                              <w:pPr>
                                <w:spacing w:line="276" w:lineRule="auto"/>
                                <w:ind w:left="0" w:right="0" w:firstLine="0"/>
                                <w:jc w:val="left"/>
                              </w:pPr>
                              <w:r>
                                <w:rPr>
                                  <w:sz w:val="15"/>
                                </w:rPr>
                                <w:t xml:space="preserve"> </w:t>
                              </w:r>
                            </w:p>
                          </w:txbxContent>
                        </v:textbox>
                      </v:rect>
                      <w10:wrap type="square"/>
                    </v:group>
                  </w:pict>
                </mc:Fallback>
              </mc:AlternateContent>
            </w:r>
            <w:r w:rsidRPr="008D056F">
              <w:rPr>
                <w:rFonts w:ascii="Arial MT" w:eastAsia="Arial MT" w:hAnsi="Arial MT" w:cs="Arial MT"/>
                <w:noProof/>
                <w:color w:val="1F4E79" w:themeColor="accent1" w:themeShade="80"/>
                <w:szCs w:val="16"/>
                <w:lang w:val="en-GB"/>
              </w:rPr>
              <w:t xml:space="preserve">Do not use if package is damaged </w:t>
            </w:r>
          </w:p>
        </w:tc>
      </w:tr>
      <w:tr w:rsidR="00594005" w:rsidRPr="008D056F" w14:paraId="2DAEBD33" w14:textId="77777777">
        <w:trPr>
          <w:trHeight w:val="1200"/>
        </w:trPr>
        <w:tc>
          <w:tcPr>
            <w:tcW w:w="2340" w:type="dxa"/>
            <w:tcBorders>
              <w:top w:val="nil"/>
              <w:left w:val="single" w:sz="4" w:space="0" w:color="000000"/>
              <w:bottom w:val="single" w:sz="4" w:space="0" w:color="000000"/>
              <w:right w:val="single" w:sz="4" w:space="0" w:color="000000"/>
            </w:tcBorders>
          </w:tcPr>
          <w:p w14:paraId="1DAFC3EF" w14:textId="77777777" w:rsidR="00594005" w:rsidRPr="008D056F" w:rsidRDefault="001338BD">
            <w:pPr>
              <w:spacing w:after="218"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mc:AlternateContent>
                <mc:Choice Requires="wpg">
                  <w:drawing>
                    <wp:anchor distT="0" distB="0" distL="114300" distR="114300" simplePos="0" relativeHeight="251664384" behindDoc="0" locked="0" layoutInCell="1" allowOverlap="1" wp14:anchorId="7388430E" wp14:editId="4D8177EE">
                      <wp:simplePos x="0" y="0"/>
                      <wp:positionH relativeFrom="column">
                        <wp:posOffset>36449</wp:posOffset>
                      </wp:positionH>
                      <wp:positionV relativeFrom="paragraph">
                        <wp:posOffset>-18462</wp:posOffset>
                      </wp:positionV>
                      <wp:extent cx="225679" cy="685800"/>
                      <wp:effectExtent l="0" t="0" r="0" b="0"/>
                      <wp:wrapSquare wrapText="bothSides"/>
                      <wp:docPr id="4621" name="Group 4621"/>
                      <wp:cNvGraphicFramePr/>
                      <a:graphic xmlns:a="http://schemas.openxmlformats.org/drawingml/2006/main">
                        <a:graphicData uri="http://schemas.microsoft.com/office/word/2010/wordprocessingGroup">
                          <wpg:wgp>
                            <wpg:cNvGrpSpPr/>
                            <wpg:grpSpPr>
                              <a:xfrm>
                                <a:off x="0" y="0"/>
                                <a:ext cx="225679" cy="685800"/>
                                <a:chOff x="0" y="0"/>
                                <a:chExt cx="225679" cy="685800"/>
                              </a:xfrm>
                            </wpg:grpSpPr>
                            <wps:wsp>
                              <wps:cNvPr id="760" name="Rectangle 760"/>
                              <wps:cNvSpPr/>
                              <wps:spPr>
                                <a:xfrm>
                                  <a:off x="154051" y="290043"/>
                                  <a:ext cx="50673" cy="224380"/>
                                </a:xfrm>
                                <a:prstGeom prst="rect">
                                  <a:avLst/>
                                </a:prstGeom>
                                <a:ln>
                                  <a:noFill/>
                                </a:ln>
                              </wps:spPr>
                              <wps:txbx>
                                <w:txbxContent>
                                  <w:p w14:paraId="50E78151" w14:textId="77777777" w:rsidR="00594005" w:rsidRDefault="001338BD">
                                    <w:pPr>
                                      <w:spacing w:line="276" w:lineRule="auto"/>
                                      <w:ind w:left="0" w:right="0" w:firstLine="0"/>
                                      <w:jc w:val="left"/>
                                    </w:pPr>
                                    <w:r>
                                      <w:rPr>
                                        <w:rFonts w:ascii="Times New Roman" w:eastAsia="Times New Roman" w:hAnsi="Times New Roman" w:cs="Times New Roman"/>
                                        <w:color w:val="000000"/>
                                        <w:sz w:val="24"/>
                                      </w:rPr>
                                      <w:t xml:space="preserve"> </w:t>
                                    </w:r>
                                  </w:p>
                                </w:txbxContent>
                              </wps:txbx>
                              <wps:bodyPr horzOverflow="overflow" lIns="0" tIns="0" rIns="0" bIns="0" rtlCol="0">
                                <a:noAutofit/>
                              </wps:bodyPr>
                            </wps:wsp>
                            <pic:pic xmlns:pic="http://schemas.openxmlformats.org/drawingml/2006/picture">
                              <pic:nvPicPr>
                                <pic:cNvPr id="4345" name="Picture 4345"/>
                                <pic:cNvPicPr/>
                              </pic:nvPicPr>
                              <pic:blipFill>
                                <a:blip r:embed="rId13"/>
                                <a:stretch>
                                  <a:fillRect/>
                                </a:stretch>
                              </pic:blipFill>
                              <pic:spPr>
                                <a:xfrm>
                                  <a:off x="0" y="270256"/>
                                  <a:ext cx="133350" cy="149225"/>
                                </a:xfrm>
                                <a:prstGeom prst="rect">
                                  <a:avLst/>
                                </a:prstGeom>
                              </pic:spPr>
                            </pic:pic>
                            <pic:pic xmlns:pic="http://schemas.openxmlformats.org/drawingml/2006/picture">
                              <pic:nvPicPr>
                                <pic:cNvPr id="793" name="Picture 793"/>
                                <pic:cNvPicPr/>
                              </pic:nvPicPr>
                              <pic:blipFill>
                                <a:blip r:embed="rId14"/>
                                <a:stretch>
                                  <a:fillRect/>
                                </a:stretch>
                              </pic:blipFill>
                              <pic:spPr>
                                <a:xfrm>
                                  <a:off x="22987" y="0"/>
                                  <a:ext cx="170688" cy="242316"/>
                                </a:xfrm>
                                <a:prstGeom prst="rect">
                                  <a:avLst/>
                                </a:prstGeom>
                              </pic:spPr>
                            </pic:pic>
                            <pic:pic xmlns:pic="http://schemas.openxmlformats.org/drawingml/2006/picture">
                              <pic:nvPicPr>
                                <pic:cNvPr id="795" name="Picture 795"/>
                                <pic:cNvPicPr/>
                              </pic:nvPicPr>
                              <pic:blipFill>
                                <a:blip r:embed="rId15"/>
                                <a:stretch>
                                  <a:fillRect/>
                                </a:stretch>
                              </pic:blipFill>
                              <pic:spPr>
                                <a:xfrm>
                                  <a:off x="15367" y="504444"/>
                                  <a:ext cx="210312" cy="181356"/>
                                </a:xfrm>
                                <a:prstGeom prst="rect">
                                  <a:avLst/>
                                </a:prstGeom>
                              </pic:spPr>
                            </pic:pic>
                          </wpg:wgp>
                        </a:graphicData>
                      </a:graphic>
                    </wp:anchor>
                  </w:drawing>
                </mc:Choice>
                <mc:Fallback>
                  <w:pict>
                    <v:group w14:anchorId="7388430E" id="Group 4621" o:spid="_x0000_s1036" style="position:absolute;margin-left:2.85pt;margin-top:-1.45pt;width:17.75pt;height:54pt;z-index:251664384" coordsize="2256,6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">
                      <v:rect id="Rectangle 760" o:spid="_x0000_s1037" style="position:absolute;left:1540;top:29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50E78151" w14:textId="77777777" w:rsidR="00594005" w:rsidRDefault="001338BD">
                              <w:pPr>
                                <w:spacing w:line="276" w:lineRule="auto"/>
                                <w:ind w:left="0" w:right="0" w:firstLine="0"/>
                                <w:jc w:val="left"/>
                              </w:pPr>
                              <w:r>
                                <w:rPr>
                                  <w:rFonts w:ascii="Times New Roman" w:eastAsia="Times New Roman" w:hAnsi="Times New Roman" w:cs="Times New Roman"/>
                                  <w:color w:val="000000"/>
                                  <w:sz w:val="24"/>
                                </w:rPr>
                                <w:t xml:space="preserve"> </w:t>
                              </w:r>
                            </w:p>
                          </w:txbxContent>
                        </v:textbox>
                      </v:rect>
                      <v:shape id="Picture 4345" o:spid="_x0000_s1038" type="#_x0000_t75" style="position:absolute;top:2702;width:1333;height:1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">
                        <v:imagedata r:id="rId16" o:title=""/>
                      </v:shape>
                      <v:shape id="Picture 793" o:spid="_x0000_s1039" type="#_x0000_t75" style="position:absolute;left:229;width:1707;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">
                        <v:imagedata r:id="rId17" o:title=""/>
                      </v:shape>
                      <v:shape id="Picture 795" o:spid="_x0000_s1040" type="#_x0000_t75" style="position:absolute;left:153;top:5044;width:2103;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">
                        <v:imagedata r:id="rId18" o:title=""/>
                      </v:shape>
                      <w10:wrap type="square"/>
                    </v:group>
                  </w:pict>
                </mc:Fallback>
              </mc:AlternateContent>
            </w:r>
            <w:r w:rsidRPr="008D056F">
              <w:rPr>
                <w:rFonts w:ascii="Arial MT" w:eastAsia="Arial MT" w:hAnsi="Arial MT" w:cs="Arial MT"/>
                <w:noProof/>
                <w:color w:val="1F4E79" w:themeColor="accent1" w:themeShade="80"/>
                <w:szCs w:val="16"/>
                <w:lang w:val="en-GB"/>
              </w:rPr>
              <w:t xml:space="preserve">  </w:t>
            </w:r>
            <w:r w:rsidRPr="008D056F">
              <w:rPr>
                <w:rFonts w:ascii="Arial MT" w:eastAsia="Arial MT" w:hAnsi="Arial MT" w:cs="Arial MT"/>
                <w:noProof/>
                <w:color w:val="1F4E79" w:themeColor="accent1" w:themeShade="80"/>
                <w:szCs w:val="16"/>
                <w:lang w:val="en-GB"/>
              </w:rPr>
              <w:tab/>
              <w:t xml:space="preserve">Temperature Limitation </w:t>
            </w:r>
          </w:p>
          <w:p w14:paraId="7AFC6C4E" w14:textId="77777777" w:rsidR="00594005" w:rsidRPr="008D056F" w:rsidRDefault="001338BD">
            <w:pPr>
              <w:spacing w:after="229" w:line="240"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r w:rsidRPr="008D056F">
              <w:rPr>
                <w:rFonts w:ascii="Arial MT" w:eastAsia="Arial MT" w:hAnsi="Arial MT" w:cs="Arial MT"/>
                <w:noProof/>
                <w:color w:val="1F4E79" w:themeColor="accent1" w:themeShade="80"/>
                <w:szCs w:val="16"/>
                <w:lang w:val="en-GB"/>
              </w:rPr>
              <w:tab/>
              <w:t xml:space="preserve"> Expiration Date </w:t>
            </w:r>
          </w:p>
          <w:p w14:paraId="40D3ED4A" w14:textId="77777777" w:rsidR="00594005" w:rsidRPr="008D056F" w:rsidRDefault="001338BD">
            <w:pPr>
              <w:spacing w:line="276" w:lineRule="auto"/>
              <w:ind w:left="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r w:rsidRPr="008D056F">
              <w:rPr>
                <w:rFonts w:ascii="Arial MT" w:eastAsia="Arial MT" w:hAnsi="Arial MT" w:cs="Arial MT"/>
                <w:noProof/>
                <w:color w:val="1F4E79" w:themeColor="accent1" w:themeShade="80"/>
                <w:szCs w:val="16"/>
                <w:lang w:val="en-GB"/>
              </w:rPr>
              <w:tab/>
              <w:t xml:space="preserve">Manufactured by </w:t>
            </w:r>
          </w:p>
        </w:tc>
        <w:tc>
          <w:tcPr>
            <w:tcW w:w="2525" w:type="dxa"/>
            <w:tcBorders>
              <w:top w:val="nil"/>
              <w:left w:val="single" w:sz="4" w:space="0" w:color="000000"/>
              <w:bottom w:val="single" w:sz="4" w:space="0" w:color="000000"/>
              <w:right w:val="single" w:sz="4" w:space="0" w:color="000000"/>
            </w:tcBorders>
          </w:tcPr>
          <w:p w14:paraId="1D42FA97" w14:textId="77777777" w:rsidR="00594005" w:rsidRPr="008D056F" w:rsidRDefault="001338BD">
            <w:pPr>
              <w:spacing w:line="240" w:lineRule="auto"/>
              <w:ind w:left="35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r w:rsidRPr="008D056F">
              <w:rPr>
                <w:rFonts w:ascii="Arial MT" w:eastAsia="Arial MT" w:hAnsi="Arial MT" w:cs="Arial MT"/>
                <w:noProof/>
                <w:color w:val="1F4E79" w:themeColor="accent1" w:themeShade="80"/>
                <w:szCs w:val="16"/>
                <w:lang w:val="en-GB"/>
              </w:rPr>
              <w:tab/>
              <w:t xml:space="preserve"> </w:t>
            </w:r>
          </w:p>
          <w:p w14:paraId="2D942A01" w14:textId="77777777" w:rsidR="00594005" w:rsidRPr="008D056F" w:rsidRDefault="001338BD">
            <w:pPr>
              <w:spacing w:after="107" w:line="240" w:lineRule="auto"/>
              <w:ind w:left="0" w:right="0" w:firstLine="0"/>
              <w:jc w:val="righ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drawing>
                <wp:inline distT="0" distB="0" distL="0" distR="0" wp14:anchorId="7AE2CB6F" wp14:editId="69A369B1">
                  <wp:extent cx="231648" cy="181356"/>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19"/>
                          <a:stretch>
                            <a:fillRect/>
                          </a:stretch>
                        </pic:blipFill>
                        <pic:spPr>
                          <a:xfrm>
                            <a:off x="0" y="0"/>
                            <a:ext cx="231648" cy="181356"/>
                          </a:xfrm>
                          <a:prstGeom prst="rect">
                            <a:avLst/>
                          </a:prstGeom>
                        </pic:spPr>
                      </pic:pic>
                    </a:graphicData>
                  </a:graphic>
                </wp:inline>
              </w:drawing>
            </w:r>
            <w:r w:rsidRPr="008D056F">
              <w:rPr>
                <w:rFonts w:ascii="Arial MT" w:eastAsia="Arial MT" w:hAnsi="Arial MT" w:cs="Arial MT"/>
                <w:noProof/>
                <w:color w:val="1F4E79" w:themeColor="accent1" w:themeShade="80"/>
                <w:szCs w:val="16"/>
                <w:lang w:val="en-GB"/>
              </w:rPr>
              <w:tab/>
              <w:t xml:space="preserve">Consult Instruction for use </w:t>
            </w:r>
          </w:p>
          <w:p w14:paraId="281C3637" w14:textId="77777777" w:rsidR="00594005" w:rsidRPr="008D056F" w:rsidRDefault="001338BD">
            <w:pPr>
              <w:spacing w:after="247" w:line="240" w:lineRule="auto"/>
              <w:ind w:left="35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r w:rsidRPr="008D056F">
              <w:rPr>
                <w:rFonts w:ascii="Arial MT" w:eastAsia="Arial MT" w:hAnsi="Arial MT" w:cs="Arial MT"/>
                <w:noProof/>
                <w:color w:val="1F4E79" w:themeColor="accent1" w:themeShade="80"/>
                <w:szCs w:val="16"/>
                <w:lang w:val="en-GB"/>
              </w:rPr>
              <w:tab/>
              <w:t xml:space="preserve"> </w:t>
            </w:r>
          </w:p>
          <w:p w14:paraId="5D58AB41" w14:textId="77777777" w:rsidR="00594005" w:rsidRPr="008D056F" w:rsidRDefault="001338BD">
            <w:pPr>
              <w:spacing w:line="276" w:lineRule="auto"/>
              <w:ind w:left="350" w:right="0" w:firstLine="0"/>
              <w:jc w:val="left"/>
              <w:rPr>
                <w:rFonts w:ascii="Arial MT" w:eastAsia="Arial MT" w:hAnsi="Arial MT" w:cs="Arial MT"/>
                <w:noProof/>
                <w:color w:val="1F4E79" w:themeColor="accent1" w:themeShade="80"/>
                <w:szCs w:val="16"/>
                <w:lang w:val="en-GB"/>
              </w:rPr>
            </w:pPr>
            <w:r w:rsidRPr="008D056F">
              <w:rPr>
                <w:rFonts w:ascii="Arial MT" w:eastAsia="Arial MT" w:hAnsi="Arial MT" w:cs="Arial MT"/>
                <w:noProof/>
                <w:color w:val="1F4E79" w:themeColor="accent1" w:themeShade="80"/>
                <w:szCs w:val="16"/>
                <w:lang w:val="en-GB"/>
              </w:rPr>
              <w:t xml:space="preserve"> </w:t>
            </w:r>
            <w:r w:rsidRPr="008D056F">
              <w:rPr>
                <w:rFonts w:ascii="Arial MT" w:eastAsia="Arial MT" w:hAnsi="Arial MT" w:cs="Arial MT"/>
                <w:noProof/>
                <w:color w:val="1F4E79" w:themeColor="accent1" w:themeShade="80"/>
                <w:szCs w:val="16"/>
                <w:lang w:val="en-GB"/>
              </w:rPr>
              <w:tab/>
              <w:t xml:space="preserve"> </w:t>
            </w:r>
          </w:p>
        </w:tc>
      </w:tr>
    </w:tbl>
    <w:p w14:paraId="239D062D" w14:textId="77777777" w:rsidR="00594005" w:rsidRDefault="001338BD">
      <w:pPr>
        <w:spacing w:after="160" w:line="289" w:lineRule="auto"/>
        <w:ind w:left="0" w:right="10012" w:firstLine="0"/>
        <w:jc w:val="left"/>
      </w:pPr>
      <w:r>
        <w:rPr>
          <w:rFonts w:ascii="Calibri" w:eastAsia="Calibri" w:hAnsi="Calibri" w:cs="Calibri"/>
          <w:color w:val="000000"/>
          <w:sz w:val="22"/>
        </w:rPr>
        <w:t xml:space="preserve">  </w:t>
      </w:r>
      <w:r>
        <w:rPr>
          <w:rFonts w:ascii="Calibri" w:eastAsia="Calibri" w:hAnsi="Calibri" w:cs="Calibri"/>
          <w:b/>
          <w:color w:val="000000"/>
          <w:sz w:val="28"/>
        </w:rPr>
        <w:t xml:space="preserve"> </w:t>
      </w:r>
      <w:r>
        <w:rPr>
          <w:rFonts w:ascii="Calibri" w:eastAsia="Calibri" w:hAnsi="Calibri" w:cs="Calibri"/>
          <w:color w:val="000000"/>
          <w:sz w:val="22"/>
        </w:rPr>
        <w:t xml:space="preserve"> </w:t>
      </w:r>
      <w:r>
        <w:rPr>
          <w:rFonts w:ascii="Calibri" w:eastAsia="Calibri" w:hAnsi="Calibri" w:cs="Calibri"/>
          <w:b/>
          <w:color w:val="000000"/>
          <w:sz w:val="28"/>
        </w:rPr>
        <w:t xml:space="preserve"> </w:t>
      </w:r>
    </w:p>
    <w:p w14:paraId="5A02AC1C" w14:textId="77777777" w:rsidR="00594005" w:rsidRDefault="001338BD">
      <w:pPr>
        <w:spacing w:line="240" w:lineRule="auto"/>
        <w:ind w:left="0" w:right="0" w:firstLine="0"/>
        <w:jc w:val="left"/>
      </w:pPr>
      <w:r>
        <w:rPr>
          <w:sz w:val="15"/>
        </w:rPr>
        <w:t xml:space="preserve"> </w:t>
      </w:r>
    </w:p>
    <w:p w14:paraId="33919E1E" w14:textId="77777777" w:rsidR="00594005" w:rsidRDefault="001338BD">
      <w:pPr>
        <w:spacing w:line="240" w:lineRule="auto"/>
        <w:ind w:left="0" w:right="0" w:firstLine="0"/>
        <w:jc w:val="left"/>
      </w:pPr>
      <w:r>
        <w:rPr>
          <w:sz w:val="15"/>
        </w:rPr>
        <w:t xml:space="preserve"> </w:t>
      </w:r>
    </w:p>
    <w:p w14:paraId="746BA69C" w14:textId="77777777" w:rsidR="00594005" w:rsidRDefault="0015487C">
      <w:pPr>
        <w:spacing w:before="148" w:line="240" w:lineRule="auto"/>
        <w:ind w:left="0" w:right="0" w:firstLine="0"/>
        <w:jc w:val="right"/>
      </w:pPr>
      <w:r w:rsidRPr="00491B2D">
        <w:rPr>
          <w:rFonts w:ascii="Arial MT" w:eastAsia="Arial MT" w:hAnsi="Arial MT" w:cs="Arial MT"/>
          <w:noProof/>
          <w:color w:val="1F4E79" w:themeColor="accent1" w:themeShade="80"/>
          <w:szCs w:val="16"/>
        </w:rPr>
        <mc:AlternateContent>
          <mc:Choice Requires="wps">
            <w:drawing>
              <wp:anchor distT="45720" distB="45720" distL="114300" distR="114300" simplePos="0" relativeHeight="251671552" behindDoc="0" locked="0" layoutInCell="1" allowOverlap="1" wp14:anchorId="3D1A9B9E" wp14:editId="40D0E0F4">
                <wp:simplePos x="0" y="0"/>
                <wp:positionH relativeFrom="margin">
                  <wp:posOffset>-222885</wp:posOffset>
                </wp:positionH>
                <wp:positionV relativeFrom="margin">
                  <wp:posOffset>7813040</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59C27CF7" w14:textId="77777777" w:rsidR="0015487C" w:rsidRDefault="0015487C" w:rsidP="0015487C">
                            <w:pPr>
                              <w:rPr>
                                <w:rFonts w:cstheme="minorHAnsi"/>
                                <w:b/>
                                <w:color w:val="001F5F"/>
                                <w:sz w:val="19"/>
                                <w:szCs w:val="19"/>
                              </w:rPr>
                            </w:pPr>
                            <w:r w:rsidRPr="00F504CF">
                              <w:rPr>
                                <w:noProof/>
                              </w:rPr>
                              <w:drawing>
                                <wp:inline distT="0" distB="0" distL="0" distR="0" wp14:anchorId="70AA5410" wp14:editId="5167E2AC">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196FB9E0" wp14:editId="6E3A9499">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1"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1540FE7A" w14:textId="77777777" w:rsidR="0015487C" w:rsidRDefault="0015487C" w:rsidP="0015487C">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96F53A0" w14:textId="77777777" w:rsidR="0015487C" w:rsidRPr="00491B2D" w:rsidRDefault="0015487C" w:rsidP="0015487C">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2"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3EE82201" w14:textId="77777777" w:rsidR="0015487C" w:rsidRPr="002B5F89" w:rsidRDefault="0015487C" w:rsidP="0015487C">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3"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A9B9E" id="_x0000_s1041" type="#_x0000_t202" style="position:absolute;left:0;text-align:left;margin-left:-17.55pt;margin-top:615.2pt;width:551.8pt;height:77.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" filled="f" stroked="f">
                <v:textbox>
                  <w:txbxContent>
                    <w:p w14:paraId="59C27CF7" w14:textId="77777777" w:rsidR="0015487C" w:rsidRDefault="0015487C" w:rsidP="0015487C">
                      <w:pPr>
                        <w:rPr>
                          <w:rFonts w:cstheme="minorHAnsi"/>
                          <w:b/>
                          <w:color w:val="001F5F"/>
                          <w:sz w:val="19"/>
                          <w:szCs w:val="19"/>
                        </w:rPr>
                      </w:pPr>
                      <w:r w:rsidRPr="00F504CF">
                        <w:rPr>
                          <w:noProof/>
                        </w:rPr>
                        <w:drawing>
                          <wp:inline distT="0" distB="0" distL="0" distR="0" wp14:anchorId="70AA5410" wp14:editId="5167E2AC">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196FB9E0" wp14:editId="6E3A9499">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1"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1540FE7A" w14:textId="77777777" w:rsidR="0015487C" w:rsidRDefault="0015487C" w:rsidP="0015487C">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96F53A0" w14:textId="77777777" w:rsidR="0015487C" w:rsidRPr="00491B2D" w:rsidRDefault="0015487C" w:rsidP="0015487C">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4"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3EE82201" w14:textId="77777777" w:rsidR="0015487C" w:rsidRPr="002B5F89" w:rsidRDefault="0015487C" w:rsidP="0015487C">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5"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594005">
      <w:type w:val="continuous"/>
      <w:pgSz w:w="12240" w:h="15840"/>
      <w:pgMar w:top="1440" w:right="1123" w:bottom="144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6EC6"/>
    <w:multiLevelType w:val="hybridMultilevel"/>
    <w:tmpl w:val="F2DA5BF4"/>
    <w:lvl w:ilvl="0" w:tplc="306E7222">
      <w:start w:val="1"/>
      <w:numFmt w:val="decimal"/>
      <w:lvlText w:val="%1."/>
      <w:lvlJc w:val="left"/>
      <w:pPr>
        <w:ind w:left="1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1F2F284">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729E900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FEB4F958">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6E2CF854">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3E885F70">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E39C6CBA">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BE2C549A">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0F2A3968">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abstractNum w:abstractNumId="1" w15:restartNumberingAfterBreak="0">
    <w:nsid w:val="0C4904E8"/>
    <w:multiLevelType w:val="hybridMultilevel"/>
    <w:tmpl w:val="B6601986"/>
    <w:lvl w:ilvl="0" w:tplc="765C48EC">
      <w:start w:val="1"/>
      <w:numFmt w:val="bullet"/>
      <w:lvlText w:val="•"/>
      <w:lvlJc w:val="left"/>
      <w:pPr>
        <w:ind w:left="226"/>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F12CED40">
      <w:start w:val="1"/>
      <w:numFmt w:val="bullet"/>
      <w:lvlText w:val="o"/>
      <w:lvlJc w:val="left"/>
      <w:pPr>
        <w:ind w:left="108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4C5CF56E">
      <w:start w:val="1"/>
      <w:numFmt w:val="bullet"/>
      <w:lvlText w:val="▪"/>
      <w:lvlJc w:val="left"/>
      <w:pPr>
        <w:ind w:left="18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147ACF42">
      <w:start w:val="1"/>
      <w:numFmt w:val="bullet"/>
      <w:lvlText w:val="•"/>
      <w:lvlJc w:val="left"/>
      <w:pPr>
        <w:ind w:left="252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9ADEBD7E">
      <w:start w:val="1"/>
      <w:numFmt w:val="bullet"/>
      <w:lvlText w:val="o"/>
      <w:lvlJc w:val="left"/>
      <w:pPr>
        <w:ind w:left="324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423AF786">
      <w:start w:val="1"/>
      <w:numFmt w:val="bullet"/>
      <w:lvlText w:val="▪"/>
      <w:lvlJc w:val="left"/>
      <w:pPr>
        <w:ind w:left="396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60589302">
      <w:start w:val="1"/>
      <w:numFmt w:val="bullet"/>
      <w:lvlText w:val="•"/>
      <w:lvlJc w:val="left"/>
      <w:pPr>
        <w:ind w:left="46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4B404B36">
      <w:start w:val="1"/>
      <w:numFmt w:val="bullet"/>
      <w:lvlText w:val="o"/>
      <w:lvlJc w:val="left"/>
      <w:pPr>
        <w:ind w:left="54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BF84A32A">
      <w:start w:val="1"/>
      <w:numFmt w:val="bullet"/>
      <w:lvlText w:val="▪"/>
      <w:lvlJc w:val="left"/>
      <w:pPr>
        <w:ind w:left="612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abstractNum w:abstractNumId="2" w15:restartNumberingAfterBreak="0">
    <w:nsid w:val="27E35966"/>
    <w:multiLevelType w:val="hybridMultilevel"/>
    <w:tmpl w:val="B76C37B2"/>
    <w:lvl w:ilvl="0" w:tplc="F52A12B8">
      <w:start w:val="1"/>
      <w:numFmt w:val="bullet"/>
      <w:lvlText w:val="•"/>
      <w:lvlJc w:val="left"/>
      <w:pPr>
        <w:ind w:left="1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A0603046">
      <w:start w:val="1"/>
      <w:numFmt w:val="bullet"/>
      <w:lvlText w:val="o"/>
      <w:lvlJc w:val="left"/>
      <w:pPr>
        <w:ind w:left="108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771E35BC">
      <w:start w:val="1"/>
      <w:numFmt w:val="bullet"/>
      <w:lvlText w:val="▪"/>
      <w:lvlJc w:val="left"/>
      <w:pPr>
        <w:ind w:left="18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E626FC4E">
      <w:start w:val="1"/>
      <w:numFmt w:val="bullet"/>
      <w:lvlText w:val="•"/>
      <w:lvlJc w:val="left"/>
      <w:pPr>
        <w:ind w:left="252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F3BCF898">
      <w:start w:val="1"/>
      <w:numFmt w:val="bullet"/>
      <w:lvlText w:val="o"/>
      <w:lvlJc w:val="left"/>
      <w:pPr>
        <w:ind w:left="324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6A6663B6">
      <w:start w:val="1"/>
      <w:numFmt w:val="bullet"/>
      <w:lvlText w:val="▪"/>
      <w:lvlJc w:val="left"/>
      <w:pPr>
        <w:ind w:left="396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B122D7FC">
      <w:start w:val="1"/>
      <w:numFmt w:val="bullet"/>
      <w:lvlText w:val="•"/>
      <w:lvlJc w:val="left"/>
      <w:pPr>
        <w:ind w:left="46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7D3A9CC6">
      <w:start w:val="1"/>
      <w:numFmt w:val="bullet"/>
      <w:lvlText w:val="o"/>
      <w:lvlJc w:val="left"/>
      <w:pPr>
        <w:ind w:left="54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E1BEF9B4">
      <w:start w:val="1"/>
      <w:numFmt w:val="bullet"/>
      <w:lvlText w:val="▪"/>
      <w:lvlJc w:val="left"/>
      <w:pPr>
        <w:ind w:left="612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num w:numId="1" w16cid:durableId="521676196">
    <w:abstractNumId w:val="2"/>
  </w:num>
  <w:num w:numId="2" w16cid:durableId="237323544">
    <w:abstractNumId w:val="1"/>
  </w:num>
  <w:num w:numId="3" w16cid:durableId="447891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05"/>
    <w:rsid w:val="001338BD"/>
    <w:rsid w:val="0015487C"/>
    <w:rsid w:val="00594005"/>
    <w:rsid w:val="0084027D"/>
    <w:rsid w:val="008D056F"/>
    <w:rsid w:val="00963493"/>
    <w:rsid w:val="00B60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D615"/>
  <w15:docId w15:val="{E56BE671-2B43-4608-A506-AAD5ABD2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28" w:lineRule="auto"/>
      <w:ind w:left="-5" w:right="-15" w:hanging="10"/>
      <w:jc w:val="both"/>
    </w:pPr>
    <w:rPr>
      <w:rFonts w:ascii="Arial" w:eastAsia="Arial" w:hAnsi="Arial" w:cs="Arial"/>
      <w:color w:val="00411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5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5487C"/>
    <w:pPr>
      <w:widowControl w:val="0"/>
      <w:spacing w:line="240" w:lineRule="auto"/>
      <w:ind w:left="212" w:right="0" w:firstLine="0"/>
      <w:jc w:val="left"/>
    </w:pPr>
    <w:rPr>
      <w:rFonts w:cstheme="minorBidi"/>
      <w:color w:val="auto"/>
      <w:sz w:val="15"/>
      <w:szCs w:val="15"/>
    </w:rPr>
  </w:style>
  <w:style w:type="character" w:customStyle="1" w:styleId="BodyTextChar">
    <w:name w:val="Body Text Char"/>
    <w:basedOn w:val="DefaultParagraphFont"/>
    <w:link w:val="BodyText"/>
    <w:uiPriority w:val="1"/>
    <w:rsid w:val="0015487C"/>
    <w:rPr>
      <w:rFonts w:ascii="Arial" w:eastAsia="Arial" w:hAnsi="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hyperlink" Target="http://www.labvielab.com"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mailto:admin@labvielab.com" TargetMode="Externa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hyperlink" Target="http://www.labvielab.com" TargetMode="External"/><Relationship Id="rId10" Type="http://schemas.openxmlformats.org/officeDocument/2006/relationships/image" Target="media/image5.pn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hyperlink" Target="mailto:admin@labvielab.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34E6-55F0-441A-8ACD-85969B22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cp:lastModifiedBy>Ahmad wafik</cp:lastModifiedBy>
  <cp:revision>3</cp:revision>
  <dcterms:created xsi:type="dcterms:W3CDTF">2025-01-26T11:58:00Z</dcterms:created>
  <dcterms:modified xsi:type="dcterms:W3CDTF">2025-01-27T15:41:00Z</dcterms:modified>
</cp:coreProperties>
</file>