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9D" w:rsidRPr="0013699E" w:rsidRDefault="0013699E">
      <w:pPr>
        <w:spacing w:after="0" w:line="240" w:lineRule="auto"/>
        <w:ind w:left="0" w:firstLine="0"/>
        <w:jc w:val="right"/>
        <w:rPr>
          <w:rFonts w:ascii="Arial MT" w:eastAsia="Arial MT" w:hAnsi="Arial MT" w:cs="Arial MT"/>
          <w:color w:val="1F4E79" w:themeColor="accent1" w:themeShade="80"/>
          <w:szCs w:val="16"/>
        </w:rPr>
      </w:pPr>
      <w:r w:rsidRPr="0013699E">
        <w:rPr>
          <w:rFonts w:ascii="Arial MT" w:eastAsia="Arial MT" w:hAnsi="Arial MT" w:cs="Arial MT"/>
          <w:noProof/>
          <w:color w:val="1F4E79" w:themeColor="accent1" w:themeShade="80"/>
          <w:szCs w:val="16"/>
        </w:rPr>
        <w:drawing>
          <wp:anchor distT="0" distB="0" distL="114300" distR="114300" simplePos="0" relativeHeight="251664384" behindDoc="0" locked="0" layoutInCell="1" allowOverlap="1" wp14:anchorId="6C2CF40D" wp14:editId="139B9009">
            <wp:simplePos x="0" y="0"/>
            <wp:positionH relativeFrom="column">
              <wp:posOffset>-57150</wp:posOffset>
            </wp:positionH>
            <wp:positionV relativeFrom="paragraph">
              <wp:posOffset>-127</wp:posOffset>
            </wp:positionV>
            <wp:extent cx="1822450" cy="1012190"/>
            <wp:effectExtent l="0" t="0" r="0" b="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13699E">
        <w:rPr>
          <w:rFonts w:ascii="Arial MT" w:eastAsia="Arial MT" w:hAnsi="Arial MT" w:cs="Arial MT"/>
          <w:color w:val="1F4E79" w:themeColor="accent1" w:themeShade="80"/>
          <w:szCs w:val="16"/>
        </w:rPr>
        <w:tab/>
        <w:t xml:space="preserve"> </w:t>
      </w:r>
    </w:p>
    <w:p w:rsidR="0013699E" w:rsidRDefault="0013699E" w:rsidP="0013699E">
      <w:pPr>
        <w:pStyle w:val="BodyText"/>
        <w:ind w:right="2380"/>
        <w:jc w:val="center"/>
        <w:rPr>
          <w:rFonts w:ascii="Arial" w:eastAsia="Microsoft Sans Serif" w:hAnsi="Microsoft Sans Serif" w:cs="Microsoft Sans Serif"/>
          <w:b/>
          <w:color w:val="315197"/>
          <w:sz w:val="36"/>
          <w:szCs w:val="20"/>
        </w:rPr>
      </w:pPr>
    </w:p>
    <w:p w:rsidR="006F699D" w:rsidRPr="0013699E" w:rsidRDefault="0013699E" w:rsidP="0013699E">
      <w:pPr>
        <w:pStyle w:val="BodyText"/>
        <w:ind w:right="2380"/>
        <w:jc w:val="center"/>
        <w:rPr>
          <w:rFonts w:ascii="Arial" w:eastAsia="Microsoft Sans Serif" w:hAnsi="Microsoft Sans Serif" w:cs="Microsoft Sans Serif"/>
          <w:b/>
          <w:color w:val="315197"/>
          <w:sz w:val="36"/>
          <w:szCs w:val="20"/>
        </w:rPr>
      </w:pPr>
      <w:r w:rsidRPr="0013699E">
        <w:rPr>
          <w:rFonts w:ascii="Arial" w:eastAsia="Microsoft Sans Serif" w:hAnsi="Microsoft Sans Serif" w:cs="Microsoft Sans Serif"/>
          <w:b/>
          <w:color w:val="315197"/>
          <w:sz w:val="36"/>
          <w:szCs w:val="20"/>
        </w:rPr>
        <w:t xml:space="preserve">Endo Agar </w:t>
      </w:r>
    </w:p>
    <w:p w:rsidR="006F699D" w:rsidRPr="0013699E" w:rsidRDefault="0013699E">
      <w:pPr>
        <w:spacing w:after="2" w:line="240" w:lineRule="auto"/>
        <w:ind w:left="1224"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For confirmation of the presumptive test for members of the coliform group from clinical and non-clinical samples. </w:t>
      </w:r>
    </w:p>
    <w:p w:rsidR="006F699D" w:rsidRPr="0013699E" w:rsidRDefault="002332C8">
      <w:pPr>
        <w:spacing w:line="276" w:lineRule="auto"/>
        <w:ind w:left="0" w:firstLine="0"/>
        <w:jc w:val="left"/>
        <w:rPr>
          <w:rFonts w:ascii="Arial MT" w:eastAsia="Arial MT" w:hAnsi="Arial MT" w:cs="Arial MT"/>
          <w:color w:val="1F4E79" w:themeColor="accent1" w:themeShade="80"/>
          <w:szCs w:val="16"/>
        </w:rPr>
      </w:pPr>
      <w:r>
        <w:rPr>
          <w:noProof/>
        </w:rPr>
        <mc:AlternateContent>
          <mc:Choice Requires="wpg">
            <w:drawing>
              <wp:anchor distT="0" distB="0" distL="114300" distR="114300" simplePos="0" relativeHeight="251668480" behindDoc="0" locked="0" layoutInCell="1" allowOverlap="1" wp14:anchorId="08714ED3" wp14:editId="7DE99ED5">
                <wp:simplePos x="0" y="0"/>
                <wp:positionH relativeFrom="page">
                  <wp:posOffset>1959280</wp:posOffset>
                </wp:positionH>
                <wp:positionV relativeFrom="page">
                  <wp:posOffset>965200</wp:posOffset>
                </wp:positionV>
                <wp:extent cx="5106009" cy="67385"/>
                <wp:effectExtent l="0" t="0" r="19050" b="8890"/>
                <wp:wrapNone/>
                <wp:docPr id="1" name="Group 1"/>
                <wp:cNvGraphicFramePr/>
                <a:graphic xmlns:a="http://schemas.openxmlformats.org/drawingml/2006/main">
                  <a:graphicData uri="http://schemas.microsoft.com/office/word/2010/wordprocessingGroup">
                    <wpg:wgp>
                      <wpg:cNvGrpSpPr/>
                      <wpg:grpSpPr>
                        <a:xfrm>
                          <a:off x="0" y="0"/>
                          <a:ext cx="5106009" cy="67385"/>
                          <a:chOff x="3209" y="14879"/>
                          <a:chExt cx="8606" cy="119"/>
                        </a:xfrm>
                      </wpg:grpSpPr>
                      <wps:wsp>
                        <wps:cNvPr id="2" name="Rectangles 6"/>
                        <wps:cNvSpPr/>
                        <wps:spPr>
                          <a:xfrm>
                            <a:off x="3219" y="14888"/>
                            <a:ext cx="8583" cy="26"/>
                          </a:xfrm>
                          <a:prstGeom prst="rect">
                            <a:avLst/>
                          </a:prstGeom>
                          <a:solidFill>
                            <a:srgbClr val="2E5496"/>
                          </a:solidFill>
                          <a:ln>
                            <a:noFill/>
                          </a:ln>
                        </wps:spPr>
                        <wps:bodyPr upright="1"/>
                      </wps:wsp>
                      <wps:wsp>
                        <wps:cNvPr id="3"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4" name="Rectangles 10"/>
                        <wps:cNvSpPr/>
                        <wps:spPr>
                          <a:xfrm>
                            <a:off x="3222" y="14961"/>
                            <a:ext cx="8583" cy="26"/>
                          </a:xfrm>
                          <a:prstGeom prst="rect">
                            <a:avLst/>
                          </a:prstGeom>
                          <a:solidFill>
                            <a:srgbClr val="92D050"/>
                          </a:solidFill>
                          <a:ln>
                            <a:noFill/>
                          </a:ln>
                        </wps:spPr>
                        <wps:bodyPr upright="1"/>
                      </wps:wsp>
                      <wps:wsp>
                        <wps:cNvPr id="5"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41093BFF" id="Group 1" o:spid="_x0000_s1026" style="position:absolute;left:0;text-align:left;margin-left:154.25pt;margin-top:76pt;width:402.05pt;height:5.3pt;z-index:251668480;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jfjsIA&#10;AADaAAAADwAAAGRycy9kb3ducmV2LnhtbESPT4vCMBTE74LfITzBi2hqYReppqKCi6dl1z/3R/Ns&#10;S5uX2mS1+uk3guBxmJnfMItlZ2pxpdaVlhVMJxEI4szqknMFx8N2PAPhPLLG2jIpuJODZdrvLTDR&#10;9sa/dN37XAQIuwQVFN43iZQuK8igm9iGOHhn2xr0Qba51C3eAtzUMo6iT2mw5LBQYEObgrJq/2cU&#10;yO/p144sjtarn8fjQ1/qeFudlBoOutUchKfOv8Ov9k4riOF5JdwA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WN+O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5+sIA&#10;AADaAAAADwAAAGRycy9kb3ducmV2LnhtbESPT2vCQBTE70K/w/IK3symqUhJXSVUhF4E/7T3R/aZ&#10;RLNvY3ZN0n56VxA8DjPzG2a+HEwtOmpdZVnBWxSDIM6trrhQ8HNYTz5AOI+ssbZMCv7IwXLxMppj&#10;qm3PO+r2vhABwi5FBaX3TSqly0sy6CLbEAfvaFuDPsi2kLrFPsBNLZM4nkmDFYeFEhv6Kik/769G&#10;QSbpyuvLJpmybAr+P9an7epXqfHrkH2C8DT4Z/jR/tYK3u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6Ln6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sbcIA&#10;AADaAAAADwAAAGRycy9kb3ducmV2LnhtbESPzWrDMBCE74G+g9hCb4mcYtLiWjYhJaVXx2l6Xaz1&#10;D7FWxlJs9+2jQqHHYWa+YdJ8Mb2YaHSdZQXbTQSCuLK640bBuTyuX0E4j6yxt0wKfshBnj2sUky0&#10;nbmg6eQbESDsElTQej8kUrqqJYNuYwfi4NV2NOiDHBupR5wD3PTyOYp20mDHYaHFgQ4tVdfTzSi4&#10;HPVQFof+dtm/fMz1V/UeT9+lUk+Py/4NhKfF/4f/2p9aQQy/V8INk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M6xt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UyEsQA&#10;AADaAAAADwAAAGRycy9kb3ducmV2LnhtbESP0WrCQBRE34X+w3ILfWs2FdpKzCrGUigtiIl+wDV7&#10;TUKzd0N2TeLfdwuCj8PMnGHS9WRaMVDvGssKXqIYBHFpdcOVguPh83kBwnlkja1lUnAlB+vVwyzF&#10;RNuRcxoKX4kAYZeggtr7LpHSlTUZdJHtiIN3tr1BH2RfSd3jGOCmlfM4fpMGGw4LNXa0ran8LS5G&#10;QX6txiY+vX8M7ifLLt/7TSZ3o1JPj9NmCcLT5O/hW/tLK3iF/yvhBs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VMhLEAAAA2gAAAA8AAAAAAAAAAAAAAAAAmAIAAGRycy9k&#10;b3ducmV2LnhtbFBLBQYAAAAABAAEAPUAAACJAwAAAAA=&#10;" filled="f" strokecolor="#92d050" strokeweight="1pt"/>
                <w10:wrap anchorx="page" anchory="page"/>
              </v:group>
            </w:pict>
          </mc:Fallback>
        </mc:AlternateContent>
      </w:r>
      <w:r w:rsidR="0013699E" w:rsidRPr="0013699E">
        <w:rPr>
          <w:rFonts w:ascii="Arial MT" w:eastAsia="Arial MT" w:hAnsi="Arial MT" w:cs="Arial MT"/>
          <w:color w:val="1F4E79" w:themeColor="accent1" w:themeShade="80"/>
          <w:szCs w:val="16"/>
        </w:rPr>
        <w:t xml:space="preserve"> </w:t>
      </w:r>
    </w:p>
    <w:tbl>
      <w:tblPr>
        <w:tblStyle w:val="TableGrid"/>
        <w:tblW w:w="9554" w:type="dxa"/>
        <w:tblInd w:w="1174" w:type="dxa"/>
        <w:tblCellMar>
          <w:right w:w="351" w:type="dxa"/>
        </w:tblCellMar>
        <w:tblLook w:val="04A0" w:firstRow="1" w:lastRow="0" w:firstColumn="1" w:lastColumn="0" w:noHBand="0" w:noVBand="1"/>
      </w:tblPr>
      <w:tblGrid>
        <w:gridCol w:w="2759"/>
        <w:gridCol w:w="2064"/>
        <w:gridCol w:w="2448"/>
        <w:gridCol w:w="2283"/>
      </w:tblGrid>
      <w:tr w:rsidR="006F699D" w:rsidRPr="0013699E">
        <w:trPr>
          <w:trHeight w:val="379"/>
        </w:trPr>
        <w:tc>
          <w:tcPr>
            <w:tcW w:w="2758" w:type="dxa"/>
            <w:tcBorders>
              <w:top w:val="single" w:sz="4" w:space="0" w:color="000000"/>
              <w:left w:val="single" w:sz="4" w:space="0" w:color="000000"/>
              <w:bottom w:val="single" w:sz="4" w:space="0" w:color="000000"/>
              <w:right w:val="nil"/>
            </w:tcBorders>
          </w:tcPr>
          <w:p w:rsidR="002332C8" w:rsidRDefault="005C7453" w:rsidP="002332C8">
            <w:pPr>
              <w:spacing w:after="0" w:line="276" w:lineRule="auto"/>
              <w:ind w:left="221" w:firstLine="0"/>
              <w:rPr>
                <w:rFonts w:ascii="Arial MT" w:eastAsia="Arial MT" w:hAnsi="Arial MT" w:cs="Arial MT"/>
                <w:color w:val="1F4E79" w:themeColor="accent1" w:themeShade="80"/>
                <w:szCs w:val="16"/>
              </w:rPr>
            </w:pPr>
            <w:r>
              <w:rPr>
                <w:rFonts w:ascii="Arial MT" w:eastAsia="Arial MT" w:hAnsi="Arial MT" w:cs="Arial MT"/>
                <w:color w:val="1F4E79" w:themeColor="accent1" w:themeShade="80"/>
                <w:szCs w:val="16"/>
              </w:rPr>
              <w:t>REF:</w:t>
            </w:r>
            <w:r w:rsidR="002332C8">
              <w:rPr>
                <w:rFonts w:ascii="Arial MT" w:eastAsia="Arial MT" w:hAnsi="Arial MT" w:cs="Arial MT"/>
                <w:color w:val="1F4E79" w:themeColor="accent1" w:themeShade="80"/>
                <w:szCs w:val="16"/>
              </w:rPr>
              <w:t>V</w:t>
            </w:r>
            <w:r w:rsidR="0013699E" w:rsidRPr="0013699E">
              <w:rPr>
                <w:rFonts w:ascii="Arial MT" w:eastAsia="Arial MT" w:hAnsi="Arial MT" w:cs="Arial MT"/>
                <w:color w:val="1F4E79" w:themeColor="accent1" w:themeShade="80"/>
                <w:szCs w:val="16"/>
              </w:rPr>
              <w:t xml:space="preserve">.1/EN01.100 </w:t>
            </w:r>
          </w:p>
          <w:p w:rsidR="006F699D" w:rsidRPr="0013699E" w:rsidRDefault="002332C8" w:rsidP="002332C8">
            <w:pPr>
              <w:spacing w:after="0" w:line="276" w:lineRule="auto"/>
              <w:ind w:left="221" w:firstLine="0"/>
              <w:rPr>
                <w:rFonts w:ascii="Arial MT" w:eastAsia="Arial MT" w:hAnsi="Arial MT" w:cs="Arial MT"/>
                <w:color w:val="1F4E79" w:themeColor="accent1" w:themeShade="80"/>
                <w:szCs w:val="16"/>
              </w:rPr>
            </w:pPr>
            <w:r>
              <w:rPr>
                <w:rFonts w:ascii="Arial MT" w:eastAsia="Arial MT" w:hAnsi="Arial MT" w:cs="Arial MT"/>
                <w:color w:val="1F4E79" w:themeColor="accent1" w:themeShade="80"/>
                <w:szCs w:val="16"/>
              </w:rPr>
              <w:t>REF: V.1/EN01.500</w:t>
            </w:r>
            <w:r w:rsidR="0013699E" w:rsidRPr="0013699E">
              <w:rPr>
                <w:rFonts w:ascii="Arial MT" w:eastAsia="Arial MT" w:hAnsi="Arial MT" w:cs="Arial MT"/>
                <w:color w:val="1F4E79" w:themeColor="accent1" w:themeShade="80"/>
                <w:szCs w:val="16"/>
              </w:rPr>
              <w:t xml:space="preserve"> </w:t>
            </w:r>
          </w:p>
        </w:tc>
        <w:tc>
          <w:tcPr>
            <w:tcW w:w="2064" w:type="dxa"/>
            <w:tcBorders>
              <w:top w:val="single" w:sz="4" w:space="0" w:color="000000"/>
              <w:left w:val="nil"/>
              <w:bottom w:val="single" w:sz="4" w:space="0" w:color="000000"/>
              <w:right w:val="nil"/>
            </w:tcBorders>
          </w:tcPr>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100 Gram </w:t>
            </w:r>
          </w:p>
          <w:p w:rsidR="006F699D" w:rsidRPr="0013699E" w:rsidRDefault="0013699E">
            <w:pPr>
              <w:spacing w:after="0" w:line="276"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500 Gram </w:t>
            </w:r>
          </w:p>
        </w:tc>
        <w:tc>
          <w:tcPr>
            <w:tcW w:w="2448" w:type="dxa"/>
            <w:tcBorders>
              <w:top w:val="single" w:sz="4" w:space="0" w:color="000000"/>
              <w:left w:val="nil"/>
              <w:bottom w:val="single" w:sz="4" w:space="0" w:color="000000"/>
              <w:right w:val="nil"/>
            </w:tcBorders>
          </w:tcPr>
          <w:p w:rsidR="006F699D" w:rsidRPr="0013699E" w:rsidRDefault="002332C8" w:rsidP="002332C8">
            <w:pPr>
              <w:spacing w:after="0" w:line="276" w:lineRule="auto"/>
              <w:ind w:left="178" w:firstLine="0"/>
              <w:jc w:val="left"/>
              <w:rPr>
                <w:rFonts w:ascii="Arial MT" w:eastAsia="Arial MT" w:hAnsi="Arial MT" w:cs="Arial MT"/>
                <w:color w:val="1F4E79" w:themeColor="accent1" w:themeShade="80"/>
                <w:szCs w:val="16"/>
              </w:rPr>
            </w:pPr>
            <w:r>
              <w:rPr>
                <w:rFonts w:ascii="Arial MT" w:eastAsia="Arial MT" w:hAnsi="Arial MT" w:cs="Arial MT"/>
                <w:color w:val="1F4E79" w:themeColor="accent1" w:themeShade="80"/>
                <w:szCs w:val="16"/>
              </w:rPr>
              <w:t>REF: V</w:t>
            </w:r>
            <w:r w:rsidR="0013699E" w:rsidRPr="0013699E">
              <w:rPr>
                <w:rFonts w:ascii="Arial MT" w:eastAsia="Arial MT" w:hAnsi="Arial MT" w:cs="Arial MT"/>
                <w:color w:val="1F4E79" w:themeColor="accent1" w:themeShade="80"/>
                <w:szCs w:val="16"/>
              </w:rPr>
              <w:t xml:space="preserve">.1/EN01.250 </w:t>
            </w:r>
          </w:p>
        </w:tc>
        <w:tc>
          <w:tcPr>
            <w:tcW w:w="2283" w:type="dxa"/>
            <w:tcBorders>
              <w:top w:val="single" w:sz="4" w:space="0" w:color="000000"/>
              <w:left w:val="nil"/>
              <w:bottom w:val="single" w:sz="4" w:space="0" w:color="000000"/>
              <w:right w:val="single" w:sz="4" w:space="0" w:color="000000"/>
            </w:tcBorders>
          </w:tcPr>
          <w:p w:rsidR="006F699D" w:rsidRPr="0013699E" w:rsidRDefault="0013699E">
            <w:pPr>
              <w:spacing w:after="0" w:line="276" w:lineRule="auto"/>
              <w:ind w:left="269"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250 Gram </w:t>
            </w:r>
          </w:p>
        </w:tc>
      </w:tr>
    </w:tbl>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6F699D">
      <w:pPr>
        <w:rPr>
          <w:rFonts w:ascii="Arial MT" w:eastAsia="Arial MT" w:hAnsi="Arial MT" w:cs="Arial MT"/>
          <w:color w:val="1F4E79" w:themeColor="accent1" w:themeShade="80"/>
          <w:szCs w:val="16"/>
        </w:rPr>
        <w:sectPr w:rsidR="006F699D" w:rsidRPr="0013699E">
          <w:pgSz w:w="12240" w:h="15840"/>
          <w:pgMar w:top="122" w:right="1465" w:bottom="719" w:left="180" w:header="720" w:footer="720" w:gutter="0"/>
          <w:cols w:space="720"/>
        </w:sectPr>
      </w:pPr>
    </w:p>
    <w:p w:rsidR="006F699D" w:rsidRPr="0013699E" w:rsidRDefault="0013699E">
      <w:pPr>
        <w:spacing w:after="58"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lastRenderedPageBreak/>
        <w:t xml:space="preserve"> </w:t>
      </w:r>
    </w:p>
    <w:p w:rsidR="006F699D" w:rsidRPr="0013699E" w:rsidRDefault="0013699E">
      <w:pPr>
        <w:spacing w:after="162" w:line="240" w:lineRule="auto"/>
        <w:ind w:right="-15"/>
        <w:jc w:val="left"/>
        <w:rPr>
          <w:rFonts w:ascii="Arial MT" w:eastAsia="Arial MT" w:hAnsi="Arial MT" w:cs="Arial MT"/>
          <w:b/>
          <w:bCs/>
          <w:color w:val="1F4E79" w:themeColor="accent1" w:themeShade="80"/>
          <w:szCs w:val="16"/>
        </w:rPr>
      </w:pPr>
      <w:r w:rsidRPr="0013699E">
        <w:rPr>
          <w:rFonts w:ascii="Arial MT" w:eastAsia="Arial MT" w:hAnsi="Arial MT" w:cs="Arial MT"/>
          <w:b/>
          <w:bCs/>
          <w:color w:val="1F4E79" w:themeColor="accent1" w:themeShade="80"/>
          <w:szCs w:val="16"/>
        </w:rPr>
        <w:t xml:space="preserve">CLINICAL SIGNIFICANCE  </w:t>
      </w:r>
    </w:p>
    <w:p w:rsidR="006F699D" w:rsidRPr="0013699E" w:rsidRDefault="0013699E">
      <w:pP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Endo Agar was developed by Endo to differentiate gram-negative bacteria on the basis of lactose fermentation, while inhibiting gram- positive bacteria (1). Inhibition of the later was achieved without the use of bile salts as was traditionally used. Endo was successful in inhibiting gram-positive bacteria on his medium by the incorporation of sodium </w:t>
      </w:r>
      <w:proofErr w:type="spellStart"/>
      <w:r w:rsidRPr="0013699E">
        <w:rPr>
          <w:rFonts w:ascii="Arial MT" w:eastAsia="Arial MT" w:hAnsi="Arial MT" w:cs="Arial MT"/>
          <w:color w:val="1F4E79" w:themeColor="accent1" w:themeShade="80"/>
          <w:szCs w:val="16"/>
        </w:rPr>
        <w:t>sulphite</w:t>
      </w:r>
      <w:proofErr w:type="spellEnd"/>
      <w:r w:rsidRPr="0013699E">
        <w:rPr>
          <w:rFonts w:ascii="Arial MT" w:eastAsia="Arial MT" w:hAnsi="Arial MT" w:cs="Arial MT"/>
          <w:color w:val="1F4E79" w:themeColor="accent1" w:themeShade="80"/>
          <w:szCs w:val="16"/>
        </w:rPr>
        <w:t xml:space="preserve"> and basic </w:t>
      </w:r>
      <w:proofErr w:type="spellStart"/>
      <w:r w:rsidRPr="0013699E">
        <w:rPr>
          <w:rFonts w:ascii="Arial MT" w:eastAsia="Arial MT" w:hAnsi="Arial MT" w:cs="Arial MT"/>
          <w:color w:val="1F4E79" w:themeColor="accent1" w:themeShade="80"/>
          <w:szCs w:val="16"/>
        </w:rPr>
        <w:t>fuchsin</w:t>
      </w:r>
      <w:proofErr w:type="spellEnd"/>
      <w:r w:rsidRPr="0013699E">
        <w:rPr>
          <w:rFonts w:ascii="Arial MT" w:eastAsia="Arial MT" w:hAnsi="Arial MT" w:cs="Arial MT"/>
          <w:color w:val="1F4E79" w:themeColor="accent1" w:themeShade="80"/>
          <w:szCs w:val="16"/>
        </w:rPr>
        <w:t xml:space="preserve">. The resulting Endo Agar, also known as </w:t>
      </w:r>
      <w:proofErr w:type="spellStart"/>
      <w:r w:rsidRPr="0013699E">
        <w:rPr>
          <w:rFonts w:ascii="Arial MT" w:eastAsia="Arial MT" w:hAnsi="Arial MT" w:cs="Arial MT"/>
          <w:color w:val="1F4E79" w:themeColor="accent1" w:themeShade="80"/>
          <w:szCs w:val="16"/>
        </w:rPr>
        <w:t>Fuchsin</w:t>
      </w:r>
      <w:proofErr w:type="spellEnd"/>
      <w:r w:rsidRPr="0013699E">
        <w:rPr>
          <w:rFonts w:ascii="Arial MT" w:eastAsia="Arial MT" w:hAnsi="Arial MT" w:cs="Arial MT"/>
          <w:color w:val="1F4E79" w:themeColor="accent1" w:themeShade="80"/>
          <w:szCs w:val="16"/>
        </w:rPr>
        <w:t xml:space="preserve"> Sulphite and Infusion Agar, was used to isolate the typhoid bacilli. Many modifications of this media have been done over the years. Endo Agar is recommended by APHA as an important medium in the microbiological examination of water and wastewater, dairy products and foods (2, 3, and 4). Endo Agar is used to confirm the detection and enumeration of coliform bacteria following presumptive test of drinking water. It is also used for the detection and isolation of coliforms and </w:t>
      </w:r>
      <w:proofErr w:type="spellStart"/>
      <w:r w:rsidRPr="0013699E">
        <w:rPr>
          <w:rFonts w:ascii="Arial MT" w:eastAsia="Arial MT" w:hAnsi="Arial MT" w:cs="Arial MT"/>
          <w:color w:val="1F4E79" w:themeColor="accent1" w:themeShade="80"/>
          <w:szCs w:val="16"/>
        </w:rPr>
        <w:t>faecal</w:t>
      </w:r>
      <w:proofErr w:type="spellEnd"/>
      <w:r w:rsidRPr="0013699E">
        <w:rPr>
          <w:rFonts w:ascii="Arial MT" w:eastAsia="Arial MT" w:hAnsi="Arial MT" w:cs="Arial MT"/>
          <w:color w:val="1F4E79" w:themeColor="accent1" w:themeShade="80"/>
          <w:szCs w:val="16"/>
        </w:rPr>
        <w:t xml:space="preserve"> coliforms from milk, dairy products and food.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62" w:line="240" w:lineRule="auto"/>
        <w:ind w:right="-15"/>
        <w:jc w:val="left"/>
        <w:rPr>
          <w:rFonts w:ascii="Arial MT" w:eastAsia="Arial MT" w:hAnsi="Arial MT" w:cs="Arial MT"/>
          <w:b/>
          <w:bCs/>
          <w:color w:val="1F4E79" w:themeColor="accent1" w:themeShade="80"/>
          <w:szCs w:val="16"/>
        </w:rPr>
      </w:pPr>
      <w:r w:rsidRPr="0013699E">
        <w:rPr>
          <w:rFonts w:ascii="Arial MT" w:eastAsia="Arial MT" w:hAnsi="Arial MT" w:cs="Arial MT"/>
          <w:b/>
          <w:bCs/>
          <w:color w:val="1F4E79" w:themeColor="accent1" w:themeShade="80"/>
          <w:szCs w:val="16"/>
        </w:rPr>
        <w:t xml:space="preserve">METHOD PRINCIPLE  </w:t>
      </w:r>
    </w:p>
    <w:p w:rsidR="006F699D" w:rsidRPr="0013699E" w:rsidRDefault="0013699E">
      <w:pP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The medium contains peptone which provide nitrogen, carbon, vitamins and minerals required for bacterial growth. Sodium </w:t>
      </w:r>
      <w:proofErr w:type="spellStart"/>
      <w:r w:rsidRPr="0013699E">
        <w:rPr>
          <w:rFonts w:ascii="Arial MT" w:eastAsia="Arial MT" w:hAnsi="Arial MT" w:cs="Arial MT"/>
          <w:color w:val="1F4E79" w:themeColor="accent1" w:themeShade="80"/>
          <w:szCs w:val="16"/>
        </w:rPr>
        <w:t>sulphite</w:t>
      </w:r>
      <w:proofErr w:type="spellEnd"/>
      <w:r w:rsidRPr="0013699E">
        <w:rPr>
          <w:rFonts w:ascii="Arial MT" w:eastAsia="Arial MT" w:hAnsi="Arial MT" w:cs="Arial MT"/>
          <w:color w:val="1F4E79" w:themeColor="accent1" w:themeShade="80"/>
          <w:szCs w:val="16"/>
        </w:rPr>
        <w:t xml:space="preserve"> and basic </w:t>
      </w:r>
      <w:proofErr w:type="spellStart"/>
      <w:r w:rsidRPr="0013699E">
        <w:rPr>
          <w:rFonts w:ascii="Arial MT" w:eastAsia="Arial MT" w:hAnsi="Arial MT" w:cs="Arial MT"/>
          <w:color w:val="1F4E79" w:themeColor="accent1" w:themeShade="80"/>
          <w:szCs w:val="16"/>
        </w:rPr>
        <w:t>fuchsin</w:t>
      </w:r>
      <w:proofErr w:type="spellEnd"/>
      <w:r w:rsidRPr="0013699E">
        <w:rPr>
          <w:rFonts w:ascii="Arial MT" w:eastAsia="Arial MT" w:hAnsi="Arial MT" w:cs="Arial MT"/>
          <w:color w:val="1F4E79" w:themeColor="accent1" w:themeShade="80"/>
          <w:szCs w:val="16"/>
        </w:rPr>
        <w:t xml:space="preserve"> make this medium selective by suppressing gram-positive organisms. Coliforms produce pink colonies on fermentation of lactose while lactose non-fermenters produce colorless colonies on the medium. </w:t>
      </w:r>
    </w:p>
    <w:p w:rsidR="006F699D" w:rsidRPr="0013699E" w:rsidRDefault="0013699E">
      <w:pP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With Escherichia coli. This reaction is very pronounced as the </w:t>
      </w:r>
      <w:proofErr w:type="spellStart"/>
      <w:r w:rsidRPr="0013699E">
        <w:rPr>
          <w:rFonts w:ascii="Arial MT" w:eastAsia="Arial MT" w:hAnsi="Arial MT" w:cs="Arial MT"/>
          <w:color w:val="1F4E79" w:themeColor="accent1" w:themeShade="80"/>
          <w:szCs w:val="16"/>
        </w:rPr>
        <w:t>fuchsin</w:t>
      </w:r>
      <w:proofErr w:type="spellEnd"/>
      <w:r w:rsidRPr="0013699E">
        <w:rPr>
          <w:rFonts w:ascii="Arial MT" w:eastAsia="Arial MT" w:hAnsi="Arial MT" w:cs="Arial MT"/>
          <w:color w:val="1F4E79" w:themeColor="accent1" w:themeShade="80"/>
          <w:szCs w:val="16"/>
        </w:rPr>
        <w:t xml:space="preserve"> crystallizes, exhibiting a permanent greenish metallic luster (</w:t>
      </w:r>
      <w:proofErr w:type="spellStart"/>
      <w:r w:rsidRPr="0013699E">
        <w:rPr>
          <w:rFonts w:ascii="Arial MT" w:eastAsia="Arial MT" w:hAnsi="Arial MT" w:cs="Arial MT"/>
          <w:color w:val="1F4E79" w:themeColor="accent1" w:themeShade="80"/>
          <w:szCs w:val="16"/>
        </w:rPr>
        <w:t>fuchsin</w:t>
      </w:r>
      <w:proofErr w:type="spellEnd"/>
      <w:r w:rsidRPr="0013699E">
        <w:rPr>
          <w:rFonts w:ascii="Arial MT" w:eastAsia="Arial MT" w:hAnsi="Arial MT" w:cs="Arial MT"/>
          <w:color w:val="1F4E79" w:themeColor="accent1" w:themeShade="80"/>
          <w:szCs w:val="16"/>
        </w:rPr>
        <w:t xml:space="preserve"> luster) to the colonies. Medium should be stored away from light to avoid photo-oxidation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2" w:line="240" w:lineRule="auto"/>
        <w:ind w:right="-15"/>
        <w:jc w:val="left"/>
        <w:rPr>
          <w:rFonts w:ascii="Arial MT" w:eastAsia="Arial MT" w:hAnsi="Arial MT" w:cs="Arial MT"/>
          <w:b/>
          <w:bCs/>
          <w:color w:val="1F4E79" w:themeColor="accent1" w:themeShade="80"/>
          <w:szCs w:val="16"/>
        </w:rPr>
      </w:pPr>
      <w:r w:rsidRPr="0013699E">
        <w:rPr>
          <w:rFonts w:ascii="Arial MT" w:eastAsia="Arial MT" w:hAnsi="Arial MT" w:cs="Arial MT"/>
          <w:b/>
          <w:bCs/>
          <w:color w:val="1F4E79" w:themeColor="accent1" w:themeShade="80"/>
          <w:szCs w:val="16"/>
        </w:rPr>
        <w:t xml:space="preserve">MEDIA COMPOSITION </w:t>
      </w:r>
    </w:p>
    <w:p w:rsidR="006F699D" w:rsidRPr="0013699E" w:rsidRDefault="0013699E">
      <w:pPr>
        <w:spacing w:after="12" w:line="276"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tbl>
      <w:tblPr>
        <w:tblStyle w:val="TableGrid"/>
        <w:tblW w:w="4679" w:type="dxa"/>
        <w:tblInd w:w="826" w:type="dxa"/>
        <w:tblCellMar>
          <w:left w:w="110" w:type="dxa"/>
          <w:right w:w="115" w:type="dxa"/>
        </w:tblCellMar>
        <w:tblLook w:val="04A0" w:firstRow="1" w:lastRow="0" w:firstColumn="1" w:lastColumn="0" w:noHBand="0" w:noVBand="1"/>
      </w:tblPr>
      <w:tblGrid>
        <w:gridCol w:w="3239"/>
        <w:gridCol w:w="1440"/>
      </w:tblGrid>
      <w:tr w:rsidR="006F699D" w:rsidRPr="0013699E">
        <w:trPr>
          <w:trHeight w:val="374"/>
        </w:trPr>
        <w:tc>
          <w:tcPr>
            <w:tcW w:w="3239" w:type="dxa"/>
            <w:tcBorders>
              <w:top w:val="single" w:sz="4" w:space="0" w:color="BEBEBE"/>
              <w:left w:val="single" w:sz="4" w:space="0" w:color="BEBEBE"/>
              <w:bottom w:val="single" w:sz="4" w:space="0" w:color="BEBEBE"/>
              <w:right w:val="single" w:sz="4" w:space="0" w:color="BEBEBE"/>
            </w:tcBorders>
          </w:tcPr>
          <w:p w:rsidR="006F699D" w:rsidRPr="0013699E" w:rsidRDefault="0013699E">
            <w:pPr>
              <w:spacing w:after="0" w:line="276" w:lineRule="auto"/>
              <w:ind w:left="2"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Item </w:t>
            </w:r>
          </w:p>
        </w:tc>
        <w:tc>
          <w:tcPr>
            <w:tcW w:w="1440" w:type="dxa"/>
            <w:tcBorders>
              <w:top w:val="single" w:sz="4" w:space="0" w:color="BEBEBE"/>
              <w:left w:val="single" w:sz="4" w:space="0" w:color="BEBEBE"/>
              <w:bottom w:val="single" w:sz="4" w:space="0" w:color="BEBEBE"/>
              <w:right w:val="single" w:sz="4" w:space="0" w:color="BEBEBE"/>
            </w:tcBorders>
          </w:tcPr>
          <w:p w:rsidR="006F699D" w:rsidRPr="0013699E" w:rsidRDefault="0013699E">
            <w:pPr>
              <w:spacing w:after="0" w:line="276"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Formula per liter of medium </w:t>
            </w:r>
          </w:p>
        </w:tc>
      </w:tr>
      <w:tr w:rsidR="006F699D" w:rsidRPr="0013699E">
        <w:trPr>
          <w:trHeight w:val="1114"/>
        </w:trPr>
        <w:tc>
          <w:tcPr>
            <w:tcW w:w="3239" w:type="dxa"/>
            <w:tcBorders>
              <w:top w:val="single" w:sz="4" w:space="0" w:color="BEBEBE"/>
              <w:left w:val="single" w:sz="4" w:space="0" w:color="BEBEBE"/>
              <w:bottom w:val="single" w:sz="4" w:space="0" w:color="BEBEBE"/>
              <w:right w:val="single" w:sz="4" w:space="0" w:color="BEBEBE"/>
            </w:tcBorders>
          </w:tcPr>
          <w:p w:rsidR="006F699D" w:rsidRPr="0013699E" w:rsidRDefault="0013699E">
            <w:pPr>
              <w:numPr>
                <w:ilvl w:val="0"/>
                <w:numId w:val="4"/>
              </w:numPr>
              <w:spacing w:after="0" w:line="240" w:lineRule="auto"/>
              <w:ind w:left="170" w:hanging="96"/>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Peptone </w:t>
            </w:r>
          </w:p>
          <w:p w:rsidR="006F699D" w:rsidRPr="0013699E" w:rsidRDefault="0013699E">
            <w:pPr>
              <w:numPr>
                <w:ilvl w:val="0"/>
                <w:numId w:val="4"/>
              </w:numPr>
              <w:spacing w:after="0" w:line="240" w:lineRule="auto"/>
              <w:ind w:left="170" w:hanging="96"/>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Lactose </w:t>
            </w:r>
          </w:p>
          <w:p w:rsidR="006F699D" w:rsidRPr="0013699E" w:rsidRDefault="0013699E">
            <w:pPr>
              <w:numPr>
                <w:ilvl w:val="0"/>
                <w:numId w:val="4"/>
              </w:numPr>
              <w:spacing w:after="0" w:line="240" w:lineRule="auto"/>
              <w:ind w:left="170" w:hanging="96"/>
              <w:jc w:val="left"/>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Dipotassium</w:t>
            </w:r>
            <w:proofErr w:type="spellEnd"/>
            <w:r w:rsidRPr="0013699E">
              <w:rPr>
                <w:rFonts w:ascii="Arial MT" w:eastAsia="Arial MT" w:hAnsi="Arial MT" w:cs="Arial MT"/>
                <w:color w:val="1F4E79" w:themeColor="accent1" w:themeShade="80"/>
                <w:szCs w:val="16"/>
              </w:rPr>
              <w:t xml:space="preserve"> hydrogen phosphate </w:t>
            </w:r>
          </w:p>
          <w:p w:rsidR="006F699D" w:rsidRPr="0013699E" w:rsidRDefault="0013699E">
            <w:pPr>
              <w:numPr>
                <w:ilvl w:val="0"/>
                <w:numId w:val="4"/>
              </w:numPr>
              <w:spacing w:after="0" w:line="240" w:lineRule="auto"/>
              <w:ind w:left="170" w:hanging="96"/>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Sodium </w:t>
            </w:r>
            <w:proofErr w:type="spellStart"/>
            <w:r w:rsidRPr="0013699E">
              <w:rPr>
                <w:rFonts w:ascii="Arial MT" w:eastAsia="Arial MT" w:hAnsi="Arial MT" w:cs="Arial MT"/>
                <w:color w:val="1F4E79" w:themeColor="accent1" w:themeShade="80"/>
                <w:szCs w:val="16"/>
              </w:rPr>
              <w:t>sulphite</w:t>
            </w:r>
            <w:proofErr w:type="spellEnd"/>
            <w:r w:rsidRPr="0013699E">
              <w:rPr>
                <w:rFonts w:ascii="Arial MT" w:eastAsia="Arial MT" w:hAnsi="Arial MT" w:cs="Arial MT"/>
                <w:color w:val="1F4E79" w:themeColor="accent1" w:themeShade="80"/>
                <w:szCs w:val="16"/>
              </w:rPr>
              <w:t xml:space="preserve"> </w:t>
            </w:r>
          </w:p>
          <w:p w:rsidR="006F699D" w:rsidRPr="0013699E" w:rsidRDefault="0013699E">
            <w:pPr>
              <w:numPr>
                <w:ilvl w:val="0"/>
                <w:numId w:val="4"/>
              </w:numPr>
              <w:spacing w:after="0" w:line="240" w:lineRule="auto"/>
              <w:ind w:left="170" w:hanging="96"/>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Basic </w:t>
            </w:r>
            <w:proofErr w:type="spellStart"/>
            <w:r w:rsidRPr="0013699E">
              <w:rPr>
                <w:rFonts w:ascii="Arial MT" w:eastAsia="Arial MT" w:hAnsi="Arial MT" w:cs="Arial MT"/>
                <w:color w:val="1F4E79" w:themeColor="accent1" w:themeShade="80"/>
                <w:szCs w:val="16"/>
              </w:rPr>
              <w:t>fuchsin</w:t>
            </w:r>
            <w:proofErr w:type="spellEnd"/>
            <w:r w:rsidRPr="0013699E">
              <w:rPr>
                <w:rFonts w:ascii="Arial MT" w:eastAsia="Arial MT" w:hAnsi="Arial MT" w:cs="Arial MT"/>
                <w:color w:val="1F4E79" w:themeColor="accent1" w:themeShade="80"/>
                <w:szCs w:val="16"/>
              </w:rPr>
              <w:t xml:space="preserve"> </w:t>
            </w:r>
          </w:p>
          <w:p w:rsidR="006F699D" w:rsidRPr="0013699E" w:rsidRDefault="0013699E">
            <w:pPr>
              <w:numPr>
                <w:ilvl w:val="0"/>
                <w:numId w:val="4"/>
              </w:numPr>
              <w:spacing w:after="0" w:line="276" w:lineRule="auto"/>
              <w:ind w:left="170" w:hanging="96"/>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Agar </w:t>
            </w:r>
          </w:p>
        </w:tc>
        <w:tc>
          <w:tcPr>
            <w:tcW w:w="1440" w:type="dxa"/>
            <w:tcBorders>
              <w:top w:val="single" w:sz="4" w:space="0" w:color="BEBEBE"/>
              <w:left w:val="single" w:sz="4" w:space="0" w:color="BEBEBE"/>
              <w:bottom w:val="single" w:sz="4" w:space="0" w:color="BEBEBE"/>
              <w:right w:val="single" w:sz="4" w:space="0" w:color="BEBEBE"/>
            </w:tcBorders>
          </w:tcPr>
          <w:p w:rsidR="006F699D" w:rsidRPr="0013699E" w:rsidRDefault="0013699E">
            <w:pPr>
              <w:spacing w:after="0" w:line="240" w:lineRule="auto"/>
              <w:ind w:left="247"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10.00 </w:t>
            </w:r>
            <w:proofErr w:type="spellStart"/>
            <w:r w:rsidRPr="0013699E">
              <w:rPr>
                <w:rFonts w:ascii="Arial MT" w:eastAsia="Arial MT" w:hAnsi="Arial MT" w:cs="Arial MT"/>
                <w:color w:val="1F4E79" w:themeColor="accent1" w:themeShade="80"/>
                <w:szCs w:val="16"/>
              </w:rPr>
              <w:t>gm</w:t>
            </w:r>
            <w:proofErr w:type="spellEnd"/>
            <w:r w:rsidRPr="0013699E">
              <w:rPr>
                <w:rFonts w:ascii="Arial MT" w:eastAsia="Arial MT" w:hAnsi="Arial MT" w:cs="Arial MT"/>
                <w:color w:val="1F4E79" w:themeColor="accent1" w:themeShade="80"/>
                <w:szCs w:val="16"/>
              </w:rPr>
              <w:t xml:space="preserve"> </w:t>
            </w:r>
          </w:p>
          <w:p w:rsidR="006F699D" w:rsidRPr="0013699E" w:rsidRDefault="0013699E">
            <w:pPr>
              <w:spacing w:after="0" w:line="240" w:lineRule="auto"/>
              <w:ind w:left="247"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10.00 </w:t>
            </w:r>
            <w:proofErr w:type="spellStart"/>
            <w:r w:rsidRPr="0013699E">
              <w:rPr>
                <w:rFonts w:ascii="Arial MT" w:eastAsia="Arial MT" w:hAnsi="Arial MT" w:cs="Arial MT"/>
                <w:color w:val="1F4E79" w:themeColor="accent1" w:themeShade="80"/>
                <w:szCs w:val="16"/>
              </w:rPr>
              <w:t>gm</w:t>
            </w:r>
            <w:proofErr w:type="spellEnd"/>
            <w:r w:rsidRPr="0013699E">
              <w:rPr>
                <w:rFonts w:ascii="Arial MT" w:eastAsia="Arial MT" w:hAnsi="Arial MT" w:cs="Arial MT"/>
                <w:color w:val="1F4E79" w:themeColor="accent1" w:themeShade="80"/>
                <w:szCs w:val="16"/>
              </w:rPr>
              <w:t xml:space="preserve"> </w:t>
            </w:r>
          </w:p>
          <w:p w:rsidR="006F699D" w:rsidRPr="0013699E" w:rsidRDefault="0013699E">
            <w:pPr>
              <w:spacing w:after="0" w:line="240" w:lineRule="auto"/>
              <w:ind w:left="247"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3.500 </w:t>
            </w:r>
            <w:proofErr w:type="spellStart"/>
            <w:r w:rsidRPr="0013699E">
              <w:rPr>
                <w:rFonts w:ascii="Arial MT" w:eastAsia="Arial MT" w:hAnsi="Arial MT" w:cs="Arial MT"/>
                <w:color w:val="1F4E79" w:themeColor="accent1" w:themeShade="80"/>
                <w:szCs w:val="16"/>
              </w:rPr>
              <w:t>gm</w:t>
            </w:r>
            <w:proofErr w:type="spellEnd"/>
            <w:r w:rsidRPr="0013699E">
              <w:rPr>
                <w:rFonts w:ascii="Arial MT" w:eastAsia="Arial MT" w:hAnsi="Arial MT" w:cs="Arial MT"/>
                <w:color w:val="1F4E79" w:themeColor="accent1" w:themeShade="80"/>
                <w:szCs w:val="16"/>
              </w:rPr>
              <w:t xml:space="preserve"> </w:t>
            </w:r>
          </w:p>
          <w:p w:rsidR="006F699D" w:rsidRPr="0013699E" w:rsidRDefault="0013699E">
            <w:pPr>
              <w:spacing w:after="0" w:line="240" w:lineRule="auto"/>
              <w:ind w:left="247"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2.500 </w:t>
            </w:r>
            <w:proofErr w:type="spellStart"/>
            <w:r w:rsidRPr="0013699E">
              <w:rPr>
                <w:rFonts w:ascii="Arial MT" w:eastAsia="Arial MT" w:hAnsi="Arial MT" w:cs="Arial MT"/>
                <w:color w:val="1F4E79" w:themeColor="accent1" w:themeShade="80"/>
                <w:szCs w:val="16"/>
              </w:rPr>
              <w:t>gm</w:t>
            </w:r>
            <w:proofErr w:type="spellEnd"/>
            <w:r w:rsidRPr="0013699E">
              <w:rPr>
                <w:rFonts w:ascii="Arial MT" w:eastAsia="Arial MT" w:hAnsi="Arial MT" w:cs="Arial MT"/>
                <w:color w:val="1F4E79" w:themeColor="accent1" w:themeShade="80"/>
                <w:szCs w:val="16"/>
              </w:rPr>
              <w:t xml:space="preserve"> </w:t>
            </w:r>
          </w:p>
          <w:p w:rsidR="006F699D" w:rsidRPr="0013699E" w:rsidRDefault="0013699E">
            <w:pPr>
              <w:spacing w:after="0" w:line="240" w:lineRule="auto"/>
              <w:ind w:left="247"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0.500 </w:t>
            </w:r>
            <w:proofErr w:type="spellStart"/>
            <w:r w:rsidRPr="0013699E">
              <w:rPr>
                <w:rFonts w:ascii="Arial MT" w:eastAsia="Arial MT" w:hAnsi="Arial MT" w:cs="Arial MT"/>
                <w:color w:val="1F4E79" w:themeColor="accent1" w:themeShade="80"/>
                <w:szCs w:val="16"/>
              </w:rPr>
              <w:t>gm</w:t>
            </w:r>
            <w:proofErr w:type="spellEnd"/>
            <w:r w:rsidRPr="0013699E">
              <w:rPr>
                <w:rFonts w:ascii="Arial MT" w:eastAsia="Arial MT" w:hAnsi="Arial MT" w:cs="Arial MT"/>
                <w:color w:val="1F4E79" w:themeColor="accent1" w:themeShade="80"/>
                <w:szCs w:val="16"/>
              </w:rPr>
              <w:t xml:space="preserve"> </w:t>
            </w:r>
          </w:p>
          <w:p w:rsidR="006F699D" w:rsidRPr="0013699E" w:rsidRDefault="0013699E">
            <w:pPr>
              <w:spacing w:after="0" w:line="276" w:lineRule="auto"/>
              <w:ind w:left="0" w:firstLine="0"/>
              <w:jc w:val="cente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15.00 </w:t>
            </w:r>
            <w:proofErr w:type="spellStart"/>
            <w:r w:rsidRPr="0013699E">
              <w:rPr>
                <w:rFonts w:ascii="Arial MT" w:eastAsia="Arial MT" w:hAnsi="Arial MT" w:cs="Arial MT"/>
                <w:color w:val="1F4E79" w:themeColor="accent1" w:themeShade="80"/>
                <w:szCs w:val="16"/>
              </w:rPr>
              <w:t>gm</w:t>
            </w:r>
            <w:proofErr w:type="spellEnd"/>
            <w:r w:rsidRPr="0013699E">
              <w:rPr>
                <w:rFonts w:ascii="Arial MT" w:eastAsia="Arial MT" w:hAnsi="Arial MT" w:cs="Arial MT"/>
                <w:color w:val="1F4E79" w:themeColor="accent1" w:themeShade="80"/>
                <w:szCs w:val="16"/>
              </w:rPr>
              <w:t xml:space="preserve"> </w:t>
            </w:r>
          </w:p>
        </w:tc>
      </w:tr>
    </w:tbl>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62" w:line="240" w:lineRule="auto"/>
        <w:ind w:right="-15"/>
        <w:jc w:val="left"/>
        <w:rPr>
          <w:rFonts w:ascii="Arial MT" w:eastAsia="Arial MT" w:hAnsi="Arial MT" w:cs="Arial MT"/>
          <w:b/>
          <w:bCs/>
          <w:color w:val="1F4E79" w:themeColor="accent1" w:themeShade="80"/>
          <w:szCs w:val="16"/>
        </w:rPr>
      </w:pPr>
      <w:r w:rsidRPr="0013699E">
        <w:rPr>
          <w:rFonts w:ascii="Arial MT" w:eastAsia="Arial MT" w:hAnsi="Arial MT" w:cs="Arial MT"/>
          <w:b/>
          <w:bCs/>
          <w:color w:val="1F4E79" w:themeColor="accent1" w:themeShade="80"/>
          <w:szCs w:val="16"/>
        </w:rPr>
        <w:t xml:space="preserve">PRECAUTIONS AND WARNINGS </w:t>
      </w:r>
    </w:p>
    <w:p w:rsidR="006F699D" w:rsidRPr="0013699E" w:rsidRDefault="0013699E">
      <w:pP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Media to be handled by entitled and professionally educated person. Do not ingest or inhale. </w:t>
      </w:r>
    </w:p>
    <w:p w:rsidR="006F699D" w:rsidRPr="0013699E" w:rsidRDefault="0013699E">
      <w:pP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Laboratories practices using appropriate precautions should be followed in: </w:t>
      </w:r>
    </w:p>
    <w:p w:rsidR="006F699D" w:rsidRPr="0013699E" w:rsidRDefault="0013699E">
      <w:pPr>
        <w:numPr>
          <w:ilvl w:val="0"/>
          <w:numId w:val="1"/>
        </w:numPr>
        <w:ind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Wearing personnel protective equipment (overall, gloves, glasses,).</w:t>
      </w:r>
    </w:p>
    <w:p w:rsidR="006F699D" w:rsidRPr="0013699E" w:rsidRDefault="0013699E">
      <w:pPr>
        <w:numPr>
          <w:ilvl w:val="0"/>
          <w:numId w:val="1"/>
        </w:numPr>
        <w:ind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Do not pipette by mouth.</w:t>
      </w:r>
    </w:p>
    <w:p w:rsidR="006F699D" w:rsidRPr="0013699E" w:rsidRDefault="0013699E">
      <w:pPr>
        <w:numPr>
          <w:ilvl w:val="0"/>
          <w:numId w:val="1"/>
        </w:numPr>
        <w:ind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In case of contact with eyes or skin; rinse immediately with plenty of soap and water. In case of severe injuries; seek medical advice immediately.</w:t>
      </w:r>
    </w:p>
    <w:p w:rsidR="006F699D" w:rsidRPr="0013699E" w:rsidRDefault="0013699E">
      <w:pPr>
        <w:numPr>
          <w:ilvl w:val="0"/>
          <w:numId w:val="1"/>
        </w:numPr>
        <w:ind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lastRenderedPageBreak/>
        <w:t>Respect country requirement for waste disposal.</w:t>
      </w:r>
      <w:r w:rsidRPr="0013699E">
        <w:rPr>
          <w:rFonts w:ascii="Arial MT" w:eastAsia="Arial MT" w:hAnsi="Arial MT" w:cs="Arial MT"/>
          <w:color w:val="1F4E79" w:themeColor="accent1" w:themeShade="80"/>
          <w:szCs w:val="16"/>
        </w:rPr>
        <w:t></w:t>
      </w:r>
    </w:p>
    <w:p w:rsidR="006F699D" w:rsidRPr="0013699E" w:rsidRDefault="0013699E">
      <w:pPr>
        <w:spacing w:after="0" w:line="240" w:lineRule="auto"/>
        <w:ind w:left="991"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ind w:left="293"/>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S56: dispose of this material and its container at hazardous or special waste collection point. </w:t>
      </w:r>
    </w:p>
    <w:p w:rsidR="006F699D" w:rsidRPr="0013699E" w:rsidRDefault="0013699E">
      <w:pPr>
        <w:ind w:left="293"/>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S57: use appropriate c o n t a </w:t>
      </w:r>
      <w:proofErr w:type="spellStart"/>
      <w:r w:rsidRPr="0013699E">
        <w:rPr>
          <w:rFonts w:ascii="Arial MT" w:eastAsia="Arial MT" w:hAnsi="Arial MT" w:cs="Arial MT"/>
          <w:color w:val="1F4E79" w:themeColor="accent1" w:themeShade="80"/>
          <w:szCs w:val="16"/>
        </w:rPr>
        <w:t>i</w:t>
      </w:r>
      <w:proofErr w:type="spellEnd"/>
      <w:r w:rsidRPr="0013699E">
        <w:rPr>
          <w:rFonts w:ascii="Arial MT" w:eastAsia="Arial MT" w:hAnsi="Arial MT" w:cs="Arial MT"/>
          <w:color w:val="1F4E79" w:themeColor="accent1" w:themeShade="80"/>
          <w:szCs w:val="16"/>
        </w:rPr>
        <w:t xml:space="preserve"> n e r t o a v o </w:t>
      </w:r>
      <w:proofErr w:type="spellStart"/>
      <w:r w:rsidRPr="0013699E">
        <w:rPr>
          <w:rFonts w:ascii="Arial MT" w:eastAsia="Arial MT" w:hAnsi="Arial MT" w:cs="Arial MT"/>
          <w:color w:val="1F4E79" w:themeColor="accent1" w:themeShade="80"/>
          <w:szCs w:val="16"/>
        </w:rPr>
        <w:t>i</w:t>
      </w:r>
      <w:proofErr w:type="spellEnd"/>
      <w:r w:rsidRPr="0013699E">
        <w:rPr>
          <w:rFonts w:ascii="Arial MT" w:eastAsia="Arial MT" w:hAnsi="Arial MT" w:cs="Arial MT"/>
          <w:color w:val="1F4E79" w:themeColor="accent1" w:themeShade="80"/>
          <w:szCs w:val="16"/>
        </w:rPr>
        <w:t xml:space="preserve"> d e n v </w:t>
      </w:r>
      <w:proofErr w:type="spellStart"/>
      <w:r w:rsidRPr="0013699E">
        <w:rPr>
          <w:rFonts w:ascii="Arial MT" w:eastAsia="Arial MT" w:hAnsi="Arial MT" w:cs="Arial MT"/>
          <w:color w:val="1F4E79" w:themeColor="accent1" w:themeShade="80"/>
          <w:szCs w:val="16"/>
        </w:rPr>
        <w:t>i</w:t>
      </w:r>
      <w:proofErr w:type="spellEnd"/>
      <w:r w:rsidRPr="0013699E">
        <w:rPr>
          <w:rFonts w:ascii="Arial MT" w:eastAsia="Arial MT" w:hAnsi="Arial MT" w:cs="Arial MT"/>
          <w:color w:val="1F4E79" w:themeColor="accent1" w:themeShade="80"/>
          <w:szCs w:val="16"/>
        </w:rPr>
        <w:t xml:space="preserve"> r o n m e n t a l </w:t>
      </w:r>
    </w:p>
    <w:p w:rsidR="006F699D" w:rsidRPr="0013699E" w:rsidRDefault="0013699E">
      <w:pPr>
        <w:ind w:left="293"/>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Contamination. </w:t>
      </w:r>
    </w:p>
    <w:p w:rsidR="006F699D" w:rsidRPr="0013699E" w:rsidRDefault="0013699E">
      <w:pPr>
        <w:ind w:left="293"/>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S61: avoid release in environment. </w:t>
      </w:r>
    </w:p>
    <w:p w:rsidR="006F699D" w:rsidRPr="0013699E" w:rsidRDefault="0013699E">
      <w:pPr>
        <w:ind w:left="315"/>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For further information, refer to the Endo agar material safety data sheet.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0" w:line="240" w:lineRule="auto"/>
        <w:ind w:left="315"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STORAGE AND STABILITY   </w:t>
      </w:r>
    </w:p>
    <w:p w:rsidR="006F699D" w:rsidRPr="0013699E" w:rsidRDefault="0013699E">
      <w:pPr>
        <w:spacing w:after="90"/>
        <w:ind w:left="315" w:right="148"/>
        <w:rPr>
          <w:rFonts w:ascii="Arial MT" w:eastAsia="Arial MT" w:hAnsi="Arial MT" w:cs="Arial MT"/>
          <w:color w:val="1F4E79" w:themeColor="accent1" w:themeShade="80"/>
          <w:szCs w:val="16"/>
        </w:rPr>
      </w:pPr>
      <w:proofErr w:type="spellStart"/>
      <w:r>
        <w:rPr>
          <w:b/>
          <w:bCs/>
          <w:color w:val="1F4E79" w:themeColor="accent1" w:themeShade="80"/>
          <w:szCs w:val="16"/>
        </w:rPr>
        <w:t>Lab.</w:t>
      </w:r>
      <w:r>
        <w:rPr>
          <w:b/>
          <w:bCs/>
          <w:color w:val="92D050"/>
          <w:szCs w:val="16"/>
        </w:rPr>
        <w:t>Vie</w:t>
      </w:r>
      <w:proofErr w:type="spellEnd"/>
      <w:proofErr w:type="gramStart"/>
      <w:r>
        <w:rPr>
          <w:color w:val="1F4E79" w:themeColor="accent1" w:themeShade="80"/>
          <w:szCs w:val="16"/>
        </w:rPr>
        <w:t>.</w:t>
      </w:r>
      <w:r w:rsidRPr="00C560B7">
        <w:rPr>
          <w:rFonts w:ascii="Arial MT"/>
          <w:color w:val="1F4E79" w:themeColor="accent1" w:themeShade="80"/>
        </w:rPr>
        <w:t xml:space="preserve"> </w:t>
      </w:r>
      <w:r w:rsidRPr="0013699E">
        <w:rPr>
          <w:rFonts w:ascii="Arial MT" w:eastAsia="Arial MT" w:hAnsi="Arial MT" w:cs="Arial MT"/>
          <w:color w:val="1F4E79" w:themeColor="accent1" w:themeShade="80"/>
          <w:szCs w:val="16"/>
        </w:rPr>
        <w:t xml:space="preserve"> Endo</w:t>
      </w:r>
      <w:proofErr w:type="gramEnd"/>
      <w:r w:rsidRPr="0013699E">
        <w:rPr>
          <w:rFonts w:ascii="Arial MT" w:eastAsia="Arial MT" w:hAnsi="Arial MT" w:cs="Arial MT"/>
          <w:color w:val="1F4E79" w:themeColor="accent1" w:themeShade="80"/>
          <w:szCs w:val="16"/>
        </w:rPr>
        <w:t xml:space="preserve"> Agar 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1" w:line="240" w:lineRule="auto"/>
        <w:ind w:left="300"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Final pH 7.5 ± 0.2 at 25°C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62" w:line="240" w:lineRule="auto"/>
        <w:ind w:left="315"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MEDIA PREPARATION </w:t>
      </w:r>
    </w:p>
    <w:p w:rsidR="006F699D" w:rsidRPr="0013699E" w:rsidRDefault="0013699E">
      <w:pPr>
        <w:ind w:left="315" w:right="196"/>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Suspend 41.5 grams in 1000 ml purified/distilled water. Heat to boiling to dissolve the medium completely. Sterilize by autoclaving at 15 lbs. pressure (121°C) for 15 minutes. Mix well before pouring into sterile Petri plates. If the solidified culture medium is somewhat too red, then to remove the </w:t>
      </w:r>
      <w:proofErr w:type="spellStart"/>
      <w:r w:rsidRPr="0013699E">
        <w:rPr>
          <w:rFonts w:ascii="Arial MT" w:eastAsia="Arial MT" w:hAnsi="Arial MT" w:cs="Arial MT"/>
          <w:color w:val="1F4E79" w:themeColor="accent1" w:themeShade="80"/>
          <w:szCs w:val="16"/>
        </w:rPr>
        <w:t>colour</w:t>
      </w:r>
      <w:proofErr w:type="spellEnd"/>
      <w:r w:rsidRPr="0013699E">
        <w:rPr>
          <w:rFonts w:ascii="Arial MT" w:eastAsia="Arial MT" w:hAnsi="Arial MT" w:cs="Arial MT"/>
          <w:color w:val="1F4E79" w:themeColor="accent1" w:themeShade="80"/>
          <w:szCs w:val="16"/>
        </w:rPr>
        <w:t xml:space="preserve"> add a few drops (max. 1 ml/</w:t>
      </w:r>
      <w:proofErr w:type="spellStart"/>
      <w:r w:rsidRPr="0013699E">
        <w:rPr>
          <w:rFonts w:ascii="Arial MT" w:eastAsia="Arial MT" w:hAnsi="Arial MT" w:cs="Arial MT"/>
          <w:color w:val="1F4E79" w:themeColor="accent1" w:themeShade="80"/>
          <w:szCs w:val="16"/>
        </w:rPr>
        <w:t>litre</w:t>
      </w:r>
      <w:proofErr w:type="spellEnd"/>
      <w:r w:rsidRPr="0013699E">
        <w:rPr>
          <w:rFonts w:ascii="Arial MT" w:eastAsia="Arial MT" w:hAnsi="Arial MT" w:cs="Arial MT"/>
          <w:color w:val="1F4E79" w:themeColor="accent1" w:themeShade="80"/>
          <w:szCs w:val="16"/>
        </w:rPr>
        <w:t xml:space="preserve">) of a freshly prepared 10% Sodium </w:t>
      </w:r>
      <w:proofErr w:type="spellStart"/>
      <w:r w:rsidRPr="0013699E">
        <w:rPr>
          <w:rFonts w:ascii="Arial MT" w:eastAsia="Arial MT" w:hAnsi="Arial MT" w:cs="Arial MT"/>
          <w:color w:val="1F4E79" w:themeColor="accent1" w:themeShade="80"/>
          <w:szCs w:val="16"/>
        </w:rPr>
        <w:t>sulphite</w:t>
      </w:r>
      <w:proofErr w:type="spellEnd"/>
      <w:r w:rsidRPr="0013699E">
        <w:rPr>
          <w:rFonts w:ascii="Arial MT" w:eastAsia="Arial MT" w:hAnsi="Arial MT" w:cs="Arial MT"/>
          <w:color w:val="1F4E79" w:themeColor="accent1" w:themeShade="80"/>
          <w:szCs w:val="16"/>
        </w:rPr>
        <w:t xml:space="preserve"> solution and boil.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1" w:line="240" w:lineRule="auto"/>
        <w:ind w:left="300"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Deterioration </w:t>
      </w:r>
    </w:p>
    <w:p w:rsidR="006F699D" w:rsidRPr="0013699E" w:rsidRDefault="0013699E" w:rsidP="0013699E">
      <w:pPr>
        <w:ind w:left="315" w:right="15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The color of </w:t>
      </w:r>
      <w:proofErr w:type="spellStart"/>
      <w:r>
        <w:rPr>
          <w:b/>
          <w:bCs/>
          <w:color w:val="1F4E79" w:themeColor="accent1" w:themeShade="80"/>
          <w:szCs w:val="16"/>
        </w:rPr>
        <w:t>Lab.</w:t>
      </w:r>
      <w:r>
        <w:rPr>
          <w:b/>
          <w:bCs/>
          <w:color w:val="92D050"/>
          <w:szCs w:val="16"/>
        </w:rPr>
        <w:t>Vie</w:t>
      </w:r>
      <w:proofErr w:type="spellEnd"/>
      <w:r>
        <w:rPr>
          <w:color w:val="1F4E79" w:themeColor="accent1" w:themeShade="80"/>
          <w:szCs w:val="16"/>
        </w:rPr>
        <w:t>.</w:t>
      </w:r>
      <w:r w:rsidRPr="00C560B7">
        <w:rPr>
          <w:rFonts w:ascii="Arial MT"/>
          <w:color w:val="1F4E79" w:themeColor="accent1" w:themeShade="80"/>
        </w:rPr>
        <w:t xml:space="preserve"> </w:t>
      </w:r>
      <w:r w:rsidRPr="0013699E">
        <w:rPr>
          <w:rFonts w:ascii="Arial MT" w:eastAsia="Arial MT" w:hAnsi="Arial MT" w:cs="Arial MT"/>
          <w:color w:val="1F4E79" w:themeColor="accent1" w:themeShade="80"/>
          <w:szCs w:val="16"/>
        </w:rPr>
        <w:t xml:space="preserve">Endo Agar medium is Light pink to purple homogeneous free flowing powder. If there are any physical changes, discard the medium. </w:t>
      </w:r>
    </w:p>
    <w:p w:rsidR="006F699D" w:rsidRPr="0013699E" w:rsidRDefault="0013699E">
      <w:pPr>
        <w:ind w:left="315" w:right="148"/>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The hydrated medium is Orange pink </w:t>
      </w:r>
      <w:proofErr w:type="spellStart"/>
      <w:r w:rsidRPr="0013699E">
        <w:rPr>
          <w:rFonts w:ascii="Arial MT" w:eastAsia="Arial MT" w:hAnsi="Arial MT" w:cs="Arial MT"/>
          <w:color w:val="1F4E79" w:themeColor="accent1" w:themeShade="80"/>
          <w:szCs w:val="16"/>
        </w:rPr>
        <w:t>coloured</w:t>
      </w:r>
      <w:proofErr w:type="spellEnd"/>
      <w:r w:rsidRPr="0013699E">
        <w:rPr>
          <w:rFonts w:ascii="Arial MT" w:eastAsia="Arial MT" w:hAnsi="Arial MT" w:cs="Arial MT"/>
          <w:color w:val="1F4E79" w:themeColor="accent1" w:themeShade="80"/>
          <w:szCs w:val="16"/>
        </w:rPr>
        <w:t xml:space="preserve">, clear to slightly opalescent gel with fine precipitate forms in Petri plates, media should not be used if there are any signs of deterioration (shrinking, cracking, or discoloration), and contaminations.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62" w:line="240" w:lineRule="auto"/>
        <w:ind w:left="315"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SPECIMEN COLLECTION AND PRESERVATION  </w:t>
      </w:r>
    </w:p>
    <w:p w:rsidR="006F699D" w:rsidRPr="0013699E" w:rsidRDefault="0013699E">
      <w:pPr>
        <w:ind w:left="315"/>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Clinical samples - urine; Food and dairy samples; Water samples.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62" w:line="240" w:lineRule="auto"/>
        <w:ind w:left="315"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EQUIPMENT REQUIRED NOT PROVIDED </w:t>
      </w:r>
    </w:p>
    <w:p w:rsidR="006F699D" w:rsidRPr="0013699E" w:rsidRDefault="0013699E">
      <w:pPr>
        <w:numPr>
          <w:ilvl w:val="0"/>
          <w:numId w:val="2"/>
        </w:numPr>
        <w:ind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Sterile cups </w:t>
      </w:r>
    </w:p>
    <w:p w:rsidR="006F699D" w:rsidRPr="0013699E" w:rsidRDefault="0013699E">
      <w:pPr>
        <w:numPr>
          <w:ilvl w:val="0"/>
          <w:numId w:val="2"/>
        </w:numPr>
        <w:ind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Sterile petri-dishes </w:t>
      </w:r>
    </w:p>
    <w:p w:rsidR="006F699D" w:rsidRPr="0013699E" w:rsidRDefault="0013699E">
      <w:pPr>
        <w:numPr>
          <w:ilvl w:val="0"/>
          <w:numId w:val="2"/>
        </w:numPr>
        <w:ind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Incubator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62" w:line="240" w:lineRule="auto"/>
        <w:ind w:left="315"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PERFORMANCE CHARACTERISTICS </w:t>
      </w:r>
    </w:p>
    <w:p w:rsidR="006F699D" w:rsidRPr="0013699E" w:rsidRDefault="0013699E">
      <w:pPr>
        <w:ind w:left="315" w:right="20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Performance of the medium is expected when used as per the direction on the label within the expiry period when stored at recommended temperature</w:t>
      </w:r>
    </w:p>
    <w:p w:rsidR="006F699D" w:rsidRPr="0013699E" w:rsidRDefault="006F699D">
      <w:pPr>
        <w:rPr>
          <w:rFonts w:ascii="Arial MT" w:eastAsia="Arial MT" w:hAnsi="Arial MT" w:cs="Arial MT"/>
          <w:color w:val="1F4E79" w:themeColor="accent1" w:themeShade="80"/>
          <w:szCs w:val="16"/>
        </w:rPr>
        <w:sectPr w:rsidR="006F699D" w:rsidRPr="0013699E">
          <w:type w:val="continuous"/>
          <w:pgSz w:w="12240" w:h="15840"/>
          <w:pgMar w:top="1440" w:right="790" w:bottom="1440" w:left="180" w:header="720" w:footer="720" w:gutter="0"/>
          <w:cols w:num="2" w:space="699"/>
        </w:sectPr>
      </w:pPr>
    </w:p>
    <w:p w:rsidR="006F699D" w:rsidRPr="0013699E" w:rsidRDefault="0013699E">
      <w:pPr>
        <w:spacing w:after="0" w:line="240" w:lineRule="auto"/>
        <w:ind w:left="0" w:firstLine="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lastRenderedPageBreak/>
        <w:t xml:space="preserve"> </w:t>
      </w:r>
    </w:p>
    <w:p w:rsidR="006F699D" w:rsidRPr="0013699E" w:rsidRDefault="006F699D">
      <w:pPr>
        <w:rPr>
          <w:rFonts w:ascii="Arial MT" w:eastAsia="Arial MT" w:hAnsi="Arial MT" w:cs="Arial MT"/>
          <w:color w:val="1F4E79" w:themeColor="accent1" w:themeShade="80"/>
          <w:szCs w:val="16"/>
        </w:rPr>
        <w:sectPr w:rsidR="006F699D" w:rsidRPr="0013699E">
          <w:type w:val="continuous"/>
          <w:pgSz w:w="12240" w:h="15840"/>
          <w:pgMar w:top="1440" w:right="1440" w:bottom="1440" w:left="1440" w:header="720" w:footer="720" w:gutter="0"/>
          <w:cols w:space="720"/>
        </w:sectPr>
      </w:pPr>
    </w:p>
    <w:p w:rsidR="006F699D" w:rsidRPr="0013699E" w:rsidRDefault="0013699E">
      <w:pPr>
        <w:spacing w:after="0" w:line="240" w:lineRule="auto"/>
        <w:ind w:left="9386"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lastRenderedPageBreak/>
        <w:t xml:space="preserve"> </w:t>
      </w:r>
    </w:p>
    <w:tbl>
      <w:tblPr>
        <w:tblStyle w:val="TableGrid"/>
        <w:tblpPr w:leftFromText="180" w:rightFromText="180" w:horzAnchor="margin" w:tblpXSpec="right" w:tblpY="-12068"/>
        <w:tblW w:w="4868" w:type="dxa"/>
        <w:tblInd w:w="0" w:type="dxa"/>
        <w:tblCellMar>
          <w:top w:w="206" w:type="dxa"/>
          <w:left w:w="5" w:type="dxa"/>
          <w:right w:w="115" w:type="dxa"/>
        </w:tblCellMar>
        <w:tblLook w:val="04A0" w:firstRow="1" w:lastRow="0" w:firstColumn="1" w:lastColumn="0" w:noHBand="0" w:noVBand="1"/>
      </w:tblPr>
      <w:tblGrid>
        <w:gridCol w:w="152"/>
        <w:gridCol w:w="469"/>
        <w:gridCol w:w="1560"/>
        <w:gridCol w:w="96"/>
        <w:gridCol w:w="728"/>
        <w:gridCol w:w="1677"/>
        <w:gridCol w:w="138"/>
        <w:gridCol w:w="48"/>
      </w:tblGrid>
      <w:tr w:rsidR="006F699D" w:rsidRPr="0013699E" w:rsidTr="0013699E">
        <w:trPr>
          <w:trHeight w:val="240"/>
        </w:trPr>
        <w:tc>
          <w:tcPr>
            <w:tcW w:w="4868" w:type="dxa"/>
            <w:gridSpan w:val="8"/>
            <w:tcBorders>
              <w:top w:val="single" w:sz="4" w:space="0" w:color="000000"/>
              <w:left w:val="single" w:sz="4" w:space="0" w:color="000000"/>
              <w:bottom w:val="single" w:sz="4" w:space="0" w:color="000000"/>
              <w:right w:val="single" w:sz="4" w:space="0" w:color="000000"/>
            </w:tcBorders>
          </w:tcPr>
          <w:p w:rsidR="006F699D" w:rsidRPr="0013699E" w:rsidRDefault="0013699E" w:rsidP="0013699E">
            <w:pPr>
              <w:spacing w:after="0" w:line="276" w:lineRule="auto"/>
              <w:ind w:left="0" w:firstLine="0"/>
              <w:jc w:val="cente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lastRenderedPageBreak/>
              <w:t xml:space="preserve">SYMBOLS IN PRODUCT LABELLING </w:t>
            </w:r>
          </w:p>
        </w:tc>
      </w:tr>
      <w:tr w:rsidR="006F699D" w:rsidRPr="0013699E" w:rsidTr="0013699E">
        <w:trPr>
          <w:trHeight w:val="578"/>
        </w:trPr>
        <w:tc>
          <w:tcPr>
            <w:tcW w:w="621" w:type="dxa"/>
            <w:gridSpan w:val="2"/>
            <w:tcBorders>
              <w:top w:val="single" w:sz="4" w:space="0" w:color="000000"/>
              <w:left w:val="single" w:sz="4" w:space="0" w:color="000000"/>
              <w:bottom w:val="single" w:sz="4" w:space="0" w:color="000000"/>
              <w:right w:val="single" w:sz="4" w:space="0" w:color="000000"/>
            </w:tcBorders>
          </w:tcPr>
          <w:p w:rsidR="006F699D" w:rsidRPr="0013699E" w:rsidRDefault="0013699E" w:rsidP="0013699E">
            <w:pPr>
              <w:spacing w:after="0" w:line="276" w:lineRule="auto"/>
              <w:ind w:left="60" w:firstLine="0"/>
              <w:rPr>
                <w:rFonts w:ascii="Arial MT" w:eastAsia="Arial MT" w:hAnsi="Arial MT" w:cs="Arial MT"/>
                <w:color w:val="1F4E79" w:themeColor="accent1" w:themeShade="80"/>
                <w:szCs w:val="16"/>
              </w:rPr>
            </w:pPr>
            <w:r w:rsidRPr="0013699E">
              <w:rPr>
                <w:rFonts w:ascii="Arial MT" w:eastAsia="Arial MT" w:hAnsi="Arial MT" w:cs="Arial MT"/>
                <w:noProof/>
                <w:color w:val="1F4E79" w:themeColor="accent1" w:themeShade="80"/>
                <w:szCs w:val="16"/>
              </w:rPr>
              <mc:AlternateContent>
                <mc:Choice Requires="wpg">
                  <w:drawing>
                    <wp:anchor distT="0" distB="0" distL="114300" distR="114300" simplePos="0" relativeHeight="251661312" behindDoc="1" locked="0" layoutInCell="1" allowOverlap="1" wp14:anchorId="53F5CA58" wp14:editId="17606DFC">
                      <wp:simplePos x="0" y="0"/>
                      <wp:positionH relativeFrom="column">
                        <wp:posOffset>28321</wp:posOffset>
                      </wp:positionH>
                      <wp:positionV relativeFrom="paragraph">
                        <wp:posOffset>993</wp:posOffset>
                      </wp:positionV>
                      <wp:extent cx="208661" cy="144536"/>
                      <wp:effectExtent l="0" t="0" r="0" b="0"/>
                      <wp:wrapNone/>
                      <wp:docPr id="7815" name="Group 7815"/>
                      <wp:cNvGraphicFramePr/>
                      <a:graphic xmlns:a="http://schemas.openxmlformats.org/drawingml/2006/main">
                        <a:graphicData uri="http://schemas.microsoft.com/office/word/2010/wordprocessingGroup">
                          <wpg:wgp>
                            <wpg:cNvGrpSpPr/>
                            <wpg:grpSpPr>
                              <a:xfrm>
                                <a:off x="0" y="0"/>
                                <a:ext cx="208661" cy="144536"/>
                                <a:chOff x="0" y="0"/>
                                <a:chExt cx="208661" cy="144536"/>
                              </a:xfrm>
                            </wpg:grpSpPr>
                            <wps:wsp>
                              <wps:cNvPr id="8165" name="Shape 8165"/>
                              <wps:cNvSpPr/>
                              <wps:spPr>
                                <a:xfrm>
                                  <a:off x="0" y="0"/>
                                  <a:ext cx="208661" cy="9144"/>
                                </a:xfrm>
                                <a:custGeom>
                                  <a:avLst/>
                                  <a:gdLst/>
                                  <a:ahLst/>
                                  <a:cxnLst/>
                                  <a:rect l="0" t="0" r="0" b="0"/>
                                  <a:pathLst>
                                    <a:path w="208661" h="9144">
                                      <a:moveTo>
                                        <a:pt x="0" y="0"/>
                                      </a:moveTo>
                                      <a:lnTo>
                                        <a:pt x="208661" y="0"/>
                                      </a:lnTo>
                                      <a:lnTo>
                                        <a:pt x="20866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8166" name="Shape 8166"/>
                              <wps:cNvSpPr/>
                              <wps:spPr>
                                <a:xfrm>
                                  <a:off x="0" y="138684"/>
                                  <a:ext cx="208661" cy="9144"/>
                                </a:xfrm>
                                <a:custGeom>
                                  <a:avLst/>
                                  <a:gdLst/>
                                  <a:ahLst/>
                                  <a:cxnLst/>
                                  <a:rect l="0" t="0" r="0" b="0"/>
                                  <a:pathLst>
                                    <a:path w="208661" h="9144">
                                      <a:moveTo>
                                        <a:pt x="0" y="0"/>
                                      </a:moveTo>
                                      <a:lnTo>
                                        <a:pt x="208661" y="0"/>
                                      </a:lnTo>
                                      <a:lnTo>
                                        <a:pt x="20866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w:pict>
                    <v:group w14:anchorId="67A5932E" id="Group 7815" o:spid="_x0000_s1026" style="position:absolute;left:0;text-align:left;margin-left:2.25pt;margin-top:.1pt;width:16.45pt;height:11.4pt;z-index:-251655168" coordsize="208661,14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">
                      <v:shape id="Shape 8165" o:spid="_x0000_s1027" style="position:absolute;width:208661;height:9144;visibility:visible;mso-wrap-style:square;v-text-anchor:top" coordsize="2086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6sgA&#10;AADdAAAADwAAAGRycy9kb3ducmV2LnhtbESP3WoCMRSE7wu+QzhC72p2LYquRpHSFkEU6i+9O2xO&#10;dxc3J9sk1W2fvikUvBxm5htmOm9NLS7kfGVZQdpLQBDnVldcKNjvXh5GIHxA1lhbJgXf5GE+69xN&#10;MdP2ym902YZCRAj7DBWUITSZlD4vyaDv2YY4eh/WGQxRukJqh9cIN7XsJ8lQGqw4LpTY0FNJ+Xn7&#10;ZRT0D59s1n6zTt8fV88n6V5/BuOjUvfddjEBEagNt/B/e6kVjNLhAP7exCcgZ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z/IvqyAAAAN0AAAAPAAAAAAAAAAAAAAAAAJgCAABk&#10;cnMvZG93bnJldi54bWxQSwUGAAAAAAQABAD1AAAAjQMAAAAA&#10;" path="m,l208661,r,9144l,9144,,e" fillcolor="black" stroked="f" strokeweight="0">
                        <v:stroke miterlimit="83231f" joinstyle="miter"/>
                        <v:path arrowok="t" textboxrect="0,0,208661,9144"/>
                      </v:shape>
                      <v:shape id="Shape 8166" o:spid="_x0000_s1028" style="position:absolute;top:138684;width:208661;height:9144;visibility:visible;mso-wrap-style:square;v-text-anchor:top" coordsize="20866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4VncgA&#10;AADdAAAADwAAAGRycy9kb3ducmV2LnhtbESP3UrDQBSE74W+w3IK3tlNWgxt7LaItCJIBfuLd4fs&#10;aRKaPZvurm306V1B8HKYmW+Y6bwzjbiQ87VlBekgAUFcWF1zqWC7Wd6NQfiArLGxTAq+yMN81ruZ&#10;Yq7tld/psg6liBD2OSqoQmhzKX1RkUE/sC1x9I7WGQxRulJqh9cIN40cJkkmDdYcFyps6ami4rT+&#10;NAqGuzOblX9bpR+j18VBuufv+8leqdt+9/gAIlAX/sN/7RetYJxmGfy+iU9Az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DLhWdyAAAAN0AAAAPAAAAAAAAAAAAAAAAAJgCAABk&#10;cnMvZG93bnJldi54bWxQSwUGAAAAAAQABAD1AAAAjQMAAAAA&#10;" path="m,l208661,r,9144l,9144,,e" fillcolor="black" stroked="f" strokeweight="0">
                        <v:stroke miterlimit="83231f" joinstyle="miter"/>
                        <v:path arrowok="t" textboxrect="0,0,208661,9144"/>
                      </v:shape>
                    </v:group>
                  </w:pict>
                </mc:Fallback>
              </mc:AlternateContent>
            </w:r>
            <w:r w:rsidRPr="0013699E">
              <w:rPr>
                <w:rFonts w:ascii="Arial MT" w:eastAsia="Arial MT" w:hAnsi="Arial MT" w:cs="Arial MT"/>
                <w:color w:val="1F4E79" w:themeColor="accent1" w:themeShade="80"/>
                <w:szCs w:val="16"/>
              </w:rPr>
              <w:t xml:space="preserve">IVD </w:t>
            </w:r>
          </w:p>
        </w:tc>
        <w:tc>
          <w:tcPr>
            <w:tcW w:w="1656" w:type="dxa"/>
            <w:gridSpan w:val="2"/>
            <w:vMerge w:val="restart"/>
            <w:tcBorders>
              <w:top w:val="single" w:sz="4" w:space="0" w:color="000000"/>
              <w:left w:val="nil"/>
              <w:bottom w:val="single" w:sz="4" w:space="0" w:color="000000"/>
              <w:right w:val="single" w:sz="4" w:space="0" w:color="000000"/>
            </w:tcBorders>
          </w:tcPr>
          <w:p w:rsidR="006F699D" w:rsidRPr="0013699E" w:rsidRDefault="0013699E" w:rsidP="0013699E">
            <w:pPr>
              <w:spacing w:after="132" w:line="249" w:lineRule="auto"/>
              <w:ind w:left="122"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For in-vitro diagnostic use </w:t>
            </w:r>
          </w:p>
          <w:p w:rsidR="006F699D" w:rsidRPr="0013699E" w:rsidRDefault="0013699E" w:rsidP="0013699E">
            <w:pPr>
              <w:spacing w:after="8" w:line="240" w:lineRule="auto"/>
              <w:ind w:left="122"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Batch Code/Lot number </w:t>
            </w:r>
          </w:p>
          <w:p w:rsidR="006F699D" w:rsidRPr="0013699E" w:rsidRDefault="0013699E" w:rsidP="0013699E">
            <w:pPr>
              <w:spacing w:after="58"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195"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Catalogue Number </w:t>
            </w:r>
          </w:p>
          <w:p w:rsidR="006F699D" w:rsidRPr="0013699E" w:rsidRDefault="0013699E" w:rsidP="0013699E">
            <w:pPr>
              <w:spacing w:after="214" w:line="240" w:lineRule="auto"/>
              <w:ind w:left="12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Temperature Limitation </w:t>
            </w:r>
          </w:p>
          <w:p w:rsidR="006F699D" w:rsidRPr="0013699E" w:rsidRDefault="0013699E" w:rsidP="0013699E">
            <w:pPr>
              <w:spacing w:after="0" w:line="276" w:lineRule="auto"/>
              <w:ind w:left="120" w:firstLine="41"/>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Expiration Date Manufactured by </w:t>
            </w:r>
          </w:p>
        </w:tc>
        <w:tc>
          <w:tcPr>
            <w:tcW w:w="2591" w:type="dxa"/>
            <w:gridSpan w:val="4"/>
            <w:vMerge w:val="restart"/>
            <w:tcBorders>
              <w:top w:val="single" w:sz="4" w:space="0" w:color="000000"/>
              <w:left w:val="single" w:sz="4" w:space="0" w:color="000000"/>
              <w:bottom w:val="single" w:sz="4" w:space="0" w:color="000000"/>
              <w:right w:val="single" w:sz="4" w:space="0" w:color="000000"/>
            </w:tcBorders>
          </w:tcPr>
          <w:p w:rsidR="006F699D" w:rsidRPr="0013699E" w:rsidRDefault="0013699E" w:rsidP="0013699E">
            <w:pPr>
              <w:spacing w:after="106" w:line="252" w:lineRule="auto"/>
              <w:ind w:left="120" w:firstLine="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Number of &lt;n&gt; test in the pack </w:t>
            </w:r>
          </w:p>
          <w:p w:rsidR="006F699D" w:rsidRPr="0013699E" w:rsidRDefault="0013699E" w:rsidP="0013699E">
            <w:pPr>
              <w:spacing w:after="8" w:line="240" w:lineRule="auto"/>
              <w:ind w:left="12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Caution </w:t>
            </w:r>
          </w:p>
          <w:p w:rsidR="006F699D" w:rsidRPr="0013699E" w:rsidRDefault="0013699E" w:rsidP="0013699E">
            <w:pPr>
              <w:spacing w:after="0" w:line="240" w:lineRule="auto"/>
              <w:ind w:left="0" w:right="1935"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47" w:line="216" w:lineRule="auto"/>
              <w:ind w:left="12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Do not use if package is damaged </w:t>
            </w:r>
          </w:p>
          <w:p w:rsidR="006F699D" w:rsidRPr="0013699E" w:rsidRDefault="0013699E" w:rsidP="0013699E">
            <w:pPr>
              <w:spacing w:after="42" w:line="240" w:lineRule="auto"/>
              <w:ind w:left="0" w:right="1935"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21" w:line="240" w:lineRule="auto"/>
              <w:ind w:left="0" w:firstLine="0"/>
              <w:jc w:val="right"/>
              <w:rPr>
                <w:rFonts w:ascii="Arial MT" w:eastAsia="Arial MT" w:hAnsi="Arial MT" w:cs="Arial MT"/>
                <w:color w:val="1F4E79" w:themeColor="accent1" w:themeShade="80"/>
                <w:szCs w:val="16"/>
              </w:rPr>
            </w:pPr>
            <w:r w:rsidRPr="0013699E">
              <w:rPr>
                <w:rFonts w:ascii="Arial MT" w:eastAsia="Arial MT" w:hAnsi="Arial MT" w:cs="Arial MT"/>
                <w:noProof/>
                <w:color w:val="1F4E79" w:themeColor="accent1" w:themeShade="80"/>
                <w:szCs w:val="16"/>
              </w:rPr>
              <mc:AlternateContent>
                <mc:Choice Requires="wpg">
                  <w:drawing>
                    <wp:anchor distT="0" distB="0" distL="114300" distR="114300" simplePos="0" relativeHeight="251662336" behindDoc="0" locked="0" layoutInCell="1" allowOverlap="1" wp14:anchorId="6968121E" wp14:editId="588C043B">
                      <wp:simplePos x="0" y="0"/>
                      <wp:positionH relativeFrom="column">
                        <wp:posOffset>76327</wp:posOffset>
                      </wp:positionH>
                      <wp:positionV relativeFrom="paragraph">
                        <wp:posOffset>-814487</wp:posOffset>
                      </wp:positionV>
                      <wp:extent cx="222250" cy="927100"/>
                      <wp:effectExtent l="0" t="0" r="0" b="0"/>
                      <wp:wrapSquare wrapText="bothSides"/>
                      <wp:docPr id="7845" name="Group 7845"/>
                      <wp:cNvGraphicFramePr/>
                      <a:graphic xmlns:a="http://schemas.openxmlformats.org/drawingml/2006/main">
                        <a:graphicData uri="http://schemas.microsoft.com/office/word/2010/wordprocessingGroup">
                          <wpg:wgp>
                            <wpg:cNvGrpSpPr/>
                            <wpg:grpSpPr>
                              <a:xfrm>
                                <a:off x="0" y="0"/>
                                <a:ext cx="222250" cy="927100"/>
                                <a:chOff x="0" y="0"/>
                                <a:chExt cx="222250" cy="927100"/>
                              </a:xfrm>
                            </wpg:grpSpPr>
                            <pic:pic xmlns:pic="http://schemas.openxmlformats.org/drawingml/2006/picture">
                              <pic:nvPicPr>
                                <pic:cNvPr id="7657" name="Picture 7657"/>
                                <pic:cNvPicPr/>
                              </pic:nvPicPr>
                              <pic:blipFill>
                                <a:blip r:embed="rId6"/>
                                <a:stretch>
                                  <a:fillRect/>
                                </a:stretch>
                              </pic:blipFill>
                              <pic:spPr>
                                <a:xfrm>
                                  <a:off x="6350" y="257175"/>
                                  <a:ext cx="215900" cy="187325"/>
                                </a:xfrm>
                                <a:prstGeom prst="rect">
                                  <a:avLst/>
                                </a:prstGeom>
                              </pic:spPr>
                            </pic:pic>
                            <pic:pic xmlns:pic="http://schemas.openxmlformats.org/drawingml/2006/picture">
                              <pic:nvPicPr>
                                <pic:cNvPr id="7658" name="Picture 7658"/>
                                <pic:cNvPicPr/>
                              </pic:nvPicPr>
                              <pic:blipFill>
                                <a:blip r:embed="rId7"/>
                                <a:stretch>
                                  <a:fillRect/>
                                </a:stretch>
                              </pic:blipFill>
                              <pic:spPr>
                                <a:xfrm>
                                  <a:off x="12700" y="498475"/>
                                  <a:ext cx="200025" cy="203200"/>
                                </a:xfrm>
                                <a:prstGeom prst="rect">
                                  <a:avLst/>
                                </a:prstGeom>
                              </pic:spPr>
                            </pic:pic>
                            <pic:pic xmlns:pic="http://schemas.openxmlformats.org/drawingml/2006/picture">
                              <pic:nvPicPr>
                                <pic:cNvPr id="7659" name="Picture 7659"/>
                                <pic:cNvPicPr/>
                              </pic:nvPicPr>
                              <pic:blipFill>
                                <a:blip r:embed="rId8"/>
                                <a:stretch>
                                  <a:fillRect/>
                                </a:stretch>
                              </pic:blipFill>
                              <pic:spPr>
                                <a:xfrm>
                                  <a:off x="0" y="0"/>
                                  <a:ext cx="219075" cy="177800"/>
                                </a:xfrm>
                                <a:prstGeom prst="rect">
                                  <a:avLst/>
                                </a:prstGeom>
                              </pic:spPr>
                            </pic:pic>
                            <pic:pic xmlns:pic="http://schemas.openxmlformats.org/drawingml/2006/picture">
                              <pic:nvPicPr>
                                <pic:cNvPr id="7660" name="Picture 7660"/>
                                <pic:cNvPicPr/>
                              </pic:nvPicPr>
                              <pic:blipFill>
                                <a:blip r:embed="rId9"/>
                                <a:stretch>
                                  <a:fillRect/>
                                </a:stretch>
                              </pic:blipFill>
                              <pic:spPr>
                                <a:xfrm>
                                  <a:off x="38100" y="771525"/>
                                  <a:ext cx="180975" cy="155575"/>
                                </a:xfrm>
                                <a:prstGeom prst="rect">
                                  <a:avLst/>
                                </a:prstGeom>
                              </pic:spPr>
                            </pic:pic>
                          </wpg:wgp>
                        </a:graphicData>
                      </a:graphic>
                    </wp:anchor>
                  </w:drawing>
                </mc:Choice>
                <mc:Fallback>
                  <w:pict>
                    <v:group w14:anchorId="28DBB40C" id="Group 7845" o:spid="_x0000_s1026" style="position:absolute;left:0;text-align:left;margin-left:6pt;margin-top:-64.15pt;width:17.5pt;height:73pt;z-index:251662336" coordsize="2222,92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657" o:spid="_x0000_s1027" type="#_x0000_t75" style="position:absolute;left:63;top:2571;width:2159;height:1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xXLXHAAAA3QAAAA8AAABkcnMvZG93bnJldi54bWxEj91qAjEUhO+FvkM4BW9Esyr+bY2ihYK1&#10;grja+8PmdLN0c7JsUl3fvikIvRxm5htmuW5tJa7U+NKxguEgAUGcO11yoeByfuvPQfiArLFyTAru&#10;5GG9euosMdXuxie6ZqEQEcI+RQUmhDqV0ueGLPqBq4mj9+UaiyHKppC6wVuE20qOkmQqLZYcFwzW&#10;9Goo/85+rIJDVr3XH+Pd1iz4eN+fe/JzPDoq1X1uNy8gArXhP/xo77SC2XQyg7838Qn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SxXLXHAAAA3QAAAA8AAAAAAAAAAAAA&#10;AAAAnwIAAGRycy9kb3ducmV2LnhtbFBLBQYAAAAABAAEAPcAAACTAwAAAAA=&#10;">
                        <v:imagedata r:id="rId10" o:title=""/>
                      </v:shape>
                      <v:shape id="Picture 7658" o:spid="_x0000_s1028" type="#_x0000_t75" style="position:absolute;left:127;top:4984;width:2000;height:2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cZAfEAAAA3QAAAA8AAABkcnMvZG93bnJldi54bWxET8tqwkAU3Qv9h+EW3IhOFHyQOopYqu60&#10;KtHurpnbJDRzJ2RGjX/vLIQuD+c9nTemFDeqXWFZQb8XgSBOrS44U3A8fHUnIJxH1lhaJgUPcjCf&#10;vbWmGGt752+67X0mQgi7GBXk3lexlC7NyaDr2Yo4cL+2NugDrDOpa7yHcFPKQRSNpMGCQ0OOFS1z&#10;Sv/2V6PgUqz658908TPe7uQlWS87pyTpKNV+bxYfIDw1/l/8cm+0gvFoGOaGN+EJyNkT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ycZAfEAAAA3QAAAA8AAAAAAAAAAAAAAAAA&#10;nwIAAGRycy9kb3ducmV2LnhtbFBLBQYAAAAABAAEAPcAAACQAwAAAAA=&#10;">
                        <v:imagedata r:id="rId11" o:title=""/>
                      </v:shape>
                      <v:shape id="Picture 7659" o:spid="_x0000_s1029" type="#_x0000_t75" style="position:absolute;width:2190;height:17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YfX7GAAAA3QAAAA8AAABkcnMvZG93bnJldi54bWxEj09rwkAUxO+FfoflFbzVjQX/NHWVVlHq&#10;ydSK50f2mQ3Nvg3ZTYzf3i0IHoeZ+Q0zX/a2Eh01vnSsYDRMQBDnTpdcKDj+bl5nIHxA1lg5JgVX&#10;8rBcPD/NMdXuwj/UHUIhIoR9igpMCHUqpc8NWfRDVxNH7+waiyHKppC6wUuE20q+JclEWiw5Lhis&#10;aWUo/zu0VsFsemzP7Wn3VeK6M1vOsv1plCk1eOk/P0AE6sMjfG9/awXTyfgd/t/EJyAX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l5h9fsYAAADdAAAADwAAAAAAAAAAAAAA&#10;AACfAgAAZHJzL2Rvd25yZXYueG1sUEsFBgAAAAAEAAQA9wAAAJIDAAAAAA==&#10;">
                        <v:imagedata r:id="rId12" o:title=""/>
                      </v:shape>
                      <v:shape id="Picture 7660" o:spid="_x0000_s1030" type="#_x0000_t75" style="position:absolute;left:381;top:7715;width:1809;height:15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7fzXvBAAAA3QAAAA8AAABkcnMvZG93bnJldi54bWxET02LwjAQvQv7H8Is7E1Tl6XWahQRBE8L&#10;Vi/ehmZMq82kNFlt99ebg+Dx8b6X69424k6drx0rmE4SEMSl0zUbBafjbpyB8AFZY+OYFAzkYb36&#10;GC0x1+7BB7oXwYgYwj5HBVUIbS6lLyuy6CeuJY7cxXUWQ4SdkbrDRwy3jfxOklRarDk2VNjStqLy&#10;VvxZBTuZZfy/N9feFPMw//kdznU7KPX12W8WIAL14S1+ufdawSxN4/74Jj4BuXo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7fzXvBAAAA3QAAAA8AAAAAAAAAAAAAAAAAnwIA&#10;AGRycy9kb3ducmV2LnhtbFBLBQYAAAAABAAEAPcAAACNAwAAAAA=&#10;">
                        <v:imagedata r:id="rId13" o:title=""/>
                      </v:shape>
                      <w10:wrap type="square"/>
                    </v:group>
                  </w:pict>
                </mc:Fallback>
              </mc:AlternateContent>
            </w:r>
            <w:r w:rsidRPr="0013699E">
              <w:rPr>
                <w:rFonts w:ascii="Arial MT" w:eastAsia="Arial MT" w:hAnsi="Arial MT" w:cs="Arial MT"/>
                <w:color w:val="1F4E79" w:themeColor="accent1" w:themeShade="80"/>
                <w:szCs w:val="16"/>
              </w:rPr>
              <w:t xml:space="preserve"> </w:t>
            </w:r>
            <w:r w:rsidRPr="0013699E">
              <w:rPr>
                <w:rFonts w:ascii="Arial MT" w:eastAsia="Arial MT" w:hAnsi="Arial MT" w:cs="Arial MT"/>
                <w:color w:val="1F4E79" w:themeColor="accent1" w:themeShade="80"/>
                <w:szCs w:val="16"/>
              </w:rPr>
              <w:tab/>
              <w:t xml:space="preserve">Consult Instruction for use </w:t>
            </w:r>
          </w:p>
          <w:p w:rsidR="006F699D" w:rsidRPr="0013699E" w:rsidRDefault="0013699E" w:rsidP="0013699E">
            <w:pPr>
              <w:spacing w:after="23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0" w:line="276"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tc>
      </w:tr>
      <w:tr w:rsidR="006F699D" w:rsidRPr="0013699E" w:rsidTr="0013699E">
        <w:trPr>
          <w:trHeight w:val="216"/>
        </w:trPr>
        <w:tc>
          <w:tcPr>
            <w:tcW w:w="621" w:type="dxa"/>
            <w:gridSpan w:val="2"/>
            <w:tcBorders>
              <w:top w:val="single" w:sz="4" w:space="0" w:color="000000"/>
              <w:left w:val="single" w:sz="4" w:space="0" w:color="000000"/>
              <w:bottom w:val="single" w:sz="4" w:space="0" w:color="000000"/>
              <w:right w:val="single" w:sz="4" w:space="0" w:color="000000"/>
            </w:tcBorders>
          </w:tcPr>
          <w:p w:rsidR="006F699D" w:rsidRPr="0013699E" w:rsidRDefault="0013699E" w:rsidP="0013699E">
            <w:pPr>
              <w:spacing w:after="0" w:line="276" w:lineRule="auto"/>
              <w:ind w:left="67" w:firstLine="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LOT</w:t>
            </w:r>
          </w:p>
        </w:tc>
        <w:tc>
          <w:tcPr>
            <w:tcW w:w="0" w:type="auto"/>
            <w:gridSpan w:val="2"/>
            <w:vMerge/>
            <w:tcBorders>
              <w:top w:val="nil"/>
              <w:left w:val="nil"/>
              <w:bottom w:val="nil"/>
              <w:right w:val="single" w:sz="4" w:space="0" w:color="000000"/>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0" w:type="auto"/>
            <w:gridSpan w:val="4"/>
            <w:vMerge/>
            <w:tcBorders>
              <w:top w:val="nil"/>
              <w:left w:val="single" w:sz="4" w:space="0" w:color="000000"/>
              <w:bottom w:val="nil"/>
              <w:right w:val="single" w:sz="4" w:space="0" w:color="000000"/>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rPr>
          <w:trHeight w:val="168"/>
        </w:trPr>
        <w:tc>
          <w:tcPr>
            <w:tcW w:w="621" w:type="dxa"/>
            <w:gridSpan w:val="2"/>
            <w:tcBorders>
              <w:top w:val="single" w:sz="4" w:space="0" w:color="000000"/>
              <w:left w:val="single" w:sz="4" w:space="0" w:color="000000"/>
              <w:bottom w:val="single" w:sz="4" w:space="0" w:color="000000"/>
              <w:right w:val="nil"/>
            </w:tcBorders>
          </w:tcPr>
          <w:p w:rsidR="006F699D" w:rsidRPr="0013699E" w:rsidRDefault="0013699E" w:rsidP="0013699E">
            <w:pPr>
              <w:spacing w:after="0" w:line="276"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tc>
        <w:tc>
          <w:tcPr>
            <w:tcW w:w="0" w:type="auto"/>
            <w:gridSpan w:val="2"/>
            <w:vMerge/>
            <w:tcBorders>
              <w:top w:val="nil"/>
              <w:left w:val="nil"/>
              <w:bottom w:val="nil"/>
              <w:right w:val="single" w:sz="4" w:space="0" w:color="000000"/>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0" w:type="auto"/>
            <w:gridSpan w:val="4"/>
            <w:vMerge/>
            <w:tcBorders>
              <w:top w:val="nil"/>
              <w:left w:val="single" w:sz="4" w:space="0" w:color="000000"/>
              <w:bottom w:val="nil"/>
              <w:right w:val="single" w:sz="4" w:space="0" w:color="000000"/>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rPr>
          <w:trHeight w:val="1520"/>
        </w:trPr>
        <w:tc>
          <w:tcPr>
            <w:tcW w:w="621" w:type="dxa"/>
            <w:gridSpan w:val="2"/>
            <w:tcBorders>
              <w:top w:val="single" w:sz="4" w:space="0" w:color="000000"/>
              <w:left w:val="single" w:sz="4" w:space="0" w:color="000000"/>
              <w:bottom w:val="single" w:sz="4" w:space="0" w:color="000000"/>
              <w:right w:val="nil"/>
            </w:tcBorders>
          </w:tcPr>
          <w:p w:rsidR="006F699D" w:rsidRPr="0013699E" w:rsidRDefault="0013699E" w:rsidP="0013699E">
            <w:pPr>
              <w:spacing w:after="21" w:line="240" w:lineRule="auto"/>
              <w:ind w:left="70" w:firstLine="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REF</w:t>
            </w:r>
          </w:p>
          <w:p w:rsidR="006F699D" w:rsidRPr="0013699E" w:rsidRDefault="0013699E" w:rsidP="0013699E">
            <w:pPr>
              <w:spacing w:after="0" w:line="276"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r w:rsidRPr="0013699E">
              <w:rPr>
                <w:rFonts w:ascii="Arial MT" w:eastAsia="Arial MT" w:hAnsi="Arial MT" w:cs="Arial MT"/>
                <w:noProof/>
                <w:color w:val="1F4E79" w:themeColor="accent1" w:themeShade="80"/>
                <w:szCs w:val="16"/>
              </w:rPr>
              <mc:AlternateContent>
                <mc:Choice Requires="wpg">
                  <w:drawing>
                    <wp:inline distT="0" distB="0" distL="0" distR="0" wp14:anchorId="0E8B2487" wp14:editId="0B050166">
                      <wp:extent cx="241773" cy="784256"/>
                      <wp:effectExtent l="0" t="0" r="0" b="0"/>
                      <wp:docPr id="7892" name="Group 7892"/>
                      <wp:cNvGraphicFramePr/>
                      <a:graphic xmlns:a="http://schemas.openxmlformats.org/drawingml/2006/main">
                        <a:graphicData uri="http://schemas.microsoft.com/office/word/2010/wordprocessingGroup">
                          <wpg:wgp>
                            <wpg:cNvGrpSpPr/>
                            <wpg:grpSpPr>
                              <a:xfrm>
                                <a:off x="0" y="0"/>
                                <a:ext cx="241773" cy="784256"/>
                                <a:chOff x="0" y="0"/>
                                <a:chExt cx="241773" cy="784256"/>
                              </a:xfrm>
                            </wpg:grpSpPr>
                            <wps:wsp>
                              <wps:cNvPr id="8167" name="Shape 8167"/>
                              <wps:cNvSpPr/>
                              <wps:spPr>
                                <a:xfrm>
                                  <a:off x="0" y="0"/>
                                  <a:ext cx="228600" cy="9144"/>
                                </a:xfrm>
                                <a:custGeom>
                                  <a:avLst/>
                                  <a:gdLst/>
                                  <a:ahLst/>
                                  <a:cxnLst/>
                                  <a:rect l="0" t="0" r="0" b="0"/>
                                  <a:pathLst>
                                    <a:path w="228600" h="9144">
                                      <a:moveTo>
                                        <a:pt x="0" y="0"/>
                                      </a:moveTo>
                                      <a:lnTo>
                                        <a:pt x="228600" y="0"/>
                                      </a:lnTo>
                                      <a:lnTo>
                                        <a:pt x="228600"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1636" name="Rectangle 1636"/>
                              <wps:cNvSpPr/>
                              <wps:spPr>
                                <a:xfrm>
                                  <a:off x="200533" y="175350"/>
                                  <a:ext cx="46741" cy="187581"/>
                                </a:xfrm>
                                <a:prstGeom prst="rect">
                                  <a:avLst/>
                                </a:prstGeom>
                                <a:ln>
                                  <a:noFill/>
                                </a:ln>
                              </wps:spPr>
                              <wps:txbx>
                                <w:txbxContent>
                                  <w:p w:rsidR="006F699D" w:rsidRDefault="0013699E">
                                    <w:pPr>
                                      <w:spacing w:after="0" w:line="276" w:lineRule="auto"/>
                                      <w:ind w:left="0" w:firstLine="0"/>
                                      <w:jc w:val="left"/>
                                    </w:pPr>
                                    <w:r>
                                      <w:rPr>
                                        <w:color w:val="000000"/>
                                        <w:sz w:val="20"/>
                                      </w:rPr>
                                      <w:t xml:space="preserve"> </w:t>
                                    </w:r>
                                  </w:p>
                                </w:txbxContent>
                              </wps:txbx>
                              <wps:bodyPr horzOverflow="overflow" lIns="0" tIns="0" rIns="0" bIns="0" rtlCol="0">
                                <a:noAutofit/>
                              </wps:bodyPr>
                            </wps:wsp>
                            <wps:wsp>
                              <wps:cNvPr id="1655" name="Rectangle 1655"/>
                              <wps:cNvSpPr/>
                              <wps:spPr>
                                <a:xfrm>
                                  <a:off x="115189" y="368684"/>
                                  <a:ext cx="39983" cy="160460"/>
                                </a:xfrm>
                                <a:prstGeom prst="rect">
                                  <a:avLst/>
                                </a:prstGeom>
                                <a:ln>
                                  <a:noFill/>
                                </a:ln>
                              </wps:spPr>
                              <wps:txbx>
                                <w:txbxContent>
                                  <w:p w:rsidR="006F699D" w:rsidRDefault="0013699E">
                                    <w:pPr>
                                      <w:spacing w:after="0" w:line="276" w:lineRule="auto"/>
                                      <w:ind w:left="0" w:firstLine="0"/>
                                      <w:jc w:val="left"/>
                                    </w:pPr>
                                    <w:r>
                                      <w:rPr>
                                        <w:color w:val="000000"/>
                                        <w:sz w:val="17"/>
                                      </w:rPr>
                                      <w:t xml:space="preserve"> </w:t>
                                    </w:r>
                                  </w:p>
                                </w:txbxContent>
                              </wps:txbx>
                              <wps:bodyPr horzOverflow="overflow" lIns="0" tIns="0" rIns="0" bIns="0" rtlCol="0">
                                <a:noAutofit/>
                              </wps:bodyPr>
                            </wps:wsp>
                            <wps:wsp>
                              <wps:cNvPr id="1665" name="Rectangle 1665"/>
                              <wps:cNvSpPr/>
                              <wps:spPr>
                                <a:xfrm>
                                  <a:off x="206629" y="643217"/>
                                  <a:ext cx="46741" cy="187581"/>
                                </a:xfrm>
                                <a:prstGeom prst="rect">
                                  <a:avLst/>
                                </a:prstGeom>
                                <a:ln>
                                  <a:noFill/>
                                </a:ln>
                              </wps:spPr>
                              <wps:txbx>
                                <w:txbxContent>
                                  <w:p w:rsidR="006F699D" w:rsidRDefault="0013699E">
                                    <w:pPr>
                                      <w:spacing w:after="0" w:line="276" w:lineRule="auto"/>
                                      <w:ind w:left="0" w:firstLine="0"/>
                                      <w:jc w:val="left"/>
                                    </w:pPr>
                                    <w:r>
                                      <w:rPr>
                                        <w:color w:val="000000"/>
                                        <w:sz w:val="20"/>
                                      </w:rPr>
                                      <w:t xml:space="preserve"> </w:t>
                                    </w:r>
                                  </w:p>
                                </w:txbxContent>
                              </wps:txbx>
                              <wps:bodyPr horzOverflow="overflow" lIns="0" tIns="0" rIns="0" bIns="0" rtlCol="0">
                                <a:noAutofit/>
                              </wps:bodyPr>
                            </wps:wsp>
                            <pic:pic xmlns:pic="http://schemas.openxmlformats.org/drawingml/2006/picture">
                              <pic:nvPicPr>
                                <pic:cNvPr id="7661" name="Picture 7661"/>
                                <pic:cNvPicPr/>
                              </pic:nvPicPr>
                              <pic:blipFill>
                                <a:blip r:embed="rId14"/>
                                <a:stretch>
                                  <a:fillRect/>
                                </a:stretch>
                              </pic:blipFill>
                              <pic:spPr>
                                <a:xfrm>
                                  <a:off x="27559" y="79894"/>
                                  <a:ext cx="174625" cy="212725"/>
                                </a:xfrm>
                                <a:prstGeom prst="rect">
                                  <a:avLst/>
                                </a:prstGeom>
                              </pic:spPr>
                            </pic:pic>
                            <pic:pic xmlns:pic="http://schemas.openxmlformats.org/drawingml/2006/picture">
                              <pic:nvPicPr>
                                <pic:cNvPr id="1689" name="Picture 1689"/>
                                <pic:cNvPicPr/>
                              </pic:nvPicPr>
                              <pic:blipFill>
                                <a:blip r:embed="rId15"/>
                                <a:stretch>
                                  <a:fillRect/>
                                </a:stretch>
                              </pic:blipFill>
                              <pic:spPr>
                                <a:xfrm>
                                  <a:off x="39624" y="373390"/>
                                  <a:ext cx="76200" cy="112776"/>
                                </a:xfrm>
                                <a:prstGeom prst="rect">
                                  <a:avLst/>
                                </a:prstGeom>
                              </pic:spPr>
                            </pic:pic>
                            <pic:pic xmlns:pic="http://schemas.openxmlformats.org/drawingml/2006/picture">
                              <pic:nvPicPr>
                                <pic:cNvPr id="1691" name="Picture 1691"/>
                                <pic:cNvPicPr/>
                              </pic:nvPicPr>
                              <pic:blipFill>
                                <a:blip r:embed="rId16"/>
                                <a:stretch>
                                  <a:fillRect/>
                                </a:stretch>
                              </pic:blipFill>
                              <pic:spPr>
                                <a:xfrm>
                                  <a:off x="32004" y="594370"/>
                                  <a:ext cx="173736" cy="163068"/>
                                </a:xfrm>
                                <a:prstGeom prst="rect">
                                  <a:avLst/>
                                </a:prstGeom>
                              </pic:spPr>
                            </pic:pic>
                          </wpg:wgp>
                        </a:graphicData>
                      </a:graphic>
                    </wp:inline>
                  </w:drawing>
                </mc:Choice>
                <mc:Fallback>
                  <w:pict>
                    <v:group w14:anchorId="0E8B2487" id="Group 7892" o:spid="_x0000_s1026" style="width:19.05pt;height:61.75pt;mso-position-horizontal-relative:char;mso-position-vertical-relative:line" coordsize="2417,7842"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">
                      <v:shape id="Shape 8167" o:spid="_x0000_s1027" style="position:absolute;width:2286;height:91;visibility:visible;mso-wrap-style:square;v-text-anchor:top" coordsize="22860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cgMMcA&#10;AADdAAAADwAAAGRycy9kb3ducmV2LnhtbESPQWvCQBSE7wX/w/KEXqRuLBhtdA2hrVAvhcZS8PbI&#10;PrPB7NuQ3Wr8911B6HGYmW+YdT7YVpyp941jBbNpAoK4crrhWsH3fvu0BOEDssbWMSm4kod8M3pY&#10;Y6bdhb/oXIZaRAj7DBWYELpMSl8ZsuinriOO3tH1FkOUfS11j5cIt618TpJUWmw4Lhjs6NVQdSp/&#10;rYLJ+2fx9jMxdlfiYd4O25R3L6lSj+OhWIEINIT/8L39oRUsZ+kCbm/iE5Cb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5HIDDHAAAA3QAAAA8AAAAAAAAAAAAAAAAAmAIAAGRy&#10;cy9kb3ducmV2LnhtbFBLBQYAAAAABAAEAPUAAACMAwAAAAA=&#10;" path="m,l228600,r,9144l,9144,,e" fillcolor="black" stroked="f" strokeweight="0">
                        <v:stroke miterlimit="83231f" joinstyle="miter"/>
                        <v:path arrowok="t" textboxrect="0,0,228600,9144"/>
                      </v:shape>
                      <v:rect id="Rectangle 1636" o:spid="_x0000_s1028" style="position:absolute;left:2005;top:1753;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mfI8UA&#10;AADdAAAADwAAAGRycy9kb3ducmV2LnhtbERPS2vCQBC+C/0PyxR6000tBI2uElpLcvRRsL0N2TEJ&#10;zc6G7DZJ++tdQehtPr7nrLejaURPnastK3ieRSCIC6trLhV8nN6nCxDOI2tsLJOCX3Kw3TxM1pho&#10;O/CB+qMvRQhhl6CCyvs2kdIVFRl0M9sSB+5iO4M+wK6UusMhhJtGzqMolgZrDg0VtvRaUfF9/DEK&#10;skWbfub2byib3Vd23p+Xb6elV+rpcUxXIDyN/l98d+c6zI9fYr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KZ8jxQAAAN0AAAAPAAAAAAAAAAAAAAAAAJgCAABkcnMv&#10;ZG93bnJldi54bWxQSwUGAAAAAAQABAD1AAAAigMAAAAA&#10;" filled="f" stroked="f">
                        <v:textbox inset="0,0,0,0">
                          <w:txbxContent>
                            <w:p w:rsidR="006F699D" w:rsidRDefault="0013699E">
                              <w:pPr>
                                <w:spacing w:after="0" w:line="276" w:lineRule="auto"/>
                                <w:ind w:left="0" w:firstLine="0"/>
                                <w:jc w:val="left"/>
                              </w:pPr>
                              <w:r>
                                <w:rPr>
                                  <w:color w:val="000000"/>
                                  <w:sz w:val="20"/>
                                </w:rPr>
                                <w:t xml:space="preserve"> </w:t>
                              </w:r>
                            </w:p>
                          </w:txbxContent>
                        </v:textbox>
                      </v:rect>
                      <v:rect id="Rectangle 1655" o:spid="_x0000_s1029" style="position:absolute;left:1151;top:3686;width:400;height:1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k9MQA&#10;AADdAAAADwAAAGRycy9kb3ducmV2LnhtbERPTWvCQBC9C/6HZQredNNCRFNXCVbRY2sKtrchO01C&#10;d2dDdjVpf323IHibx/uc1WawRlyp841jBY+zBARx6XTDlYL3Yj9dgPABWaNxTAp+yMNmPR6tMNOu&#10;5ze6nkIlYgj7DBXUIbSZlL6syaKfuZY4cl+usxgi7CqpO+xjuDXyKUnm0mLDsaHGlrY1ld+ni1Vw&#10;WLT5x9H99pXZfR7Or+flS7EMSk0ehvwZRKAh3MU391HH+fM0hf9v4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k5PTEAAAA3QAAAA8AAAAAAAAAAAAAAAAAmAIAAGRycy9k&#10;b3ducmV2LnhtbFBLBQYAAAAABAAEAPUAAACJAwAAAAA=&#10;" filled="f" stroked="f">
                        <v:textbox inset="0,0,0,0">
                          <w:txbxContent>
                            <w:p w:rsidR="006F699D" w:rsidRDefault="0013699E">
                              <w:pPr>
                                <w:spacing w:after="0" w:line="276" w:lineRule="auto"/>
                                <w:ind w:left="0" w:firstLine="0"/>
                                <w:jc w:val="left"/>
                              </w:pPr>
                              <w:r>
                                <w:rPr>
                                  <w:color w:val="000000"/>
                                  <w:sz w:val="17"/>
                                </w:rPr>
                                <w:t xml:space="preserve"> </w:t>
                              </w:r>
                            </w:p>
                          </w:txbxContent>
                        </v:textbox>
                      </v:rect>
                      <v:rect id="Rectangle 1665" o:spid="_x0000_s1030" style="position:absolute;left:2066;top:6432;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guScUA&#10;AADdAAAADwAAAGRycy9kb3ducmV2LnhtbERPS2vCQBC+C/0PyxR6002FBo2uElpLcvRRsL0N2TEJ&#10;zc6G7DZJ++tdQehtPr7nrLejaURPnastK3ieRSCIC6trLhV8nN6nCxDOI2tsLJOCX3Kw3TxM1pho&#10;O/CB+qMvRQhhl6CCyvs2kdIVFRl0M9sSB+5iO4M+wK6UusMhhJtGzqMolgZrDg0VtvRaUfF9/DEK&#10;skWbfub2byib3Vd23p+Xb6elV+rpcUxXIDyN/l98d+c6zI/jF7h9E06Qm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SC5JxQAAAN0AAAAPAAAAAAAAAAAAAAAAAJgCAABkcnMv&#10;ZG93bnJldi54bWxQSwUGAAAAAAQABAD1AAAAigMAAAAA&#10;" filled="f" stroked="f">
                        <v:textbox inset="0,0,0,0">
                          <w:txbxContent>
                            <w:p w:rsidR="006F699D" w:rsidRDefault="0013699E">
                              <w:pPr>
                                <w:spacing w:after="0" w:line="276" w:lineRule="auto"/>
                                <w:ind w:left="0" w:firstLine="0"/>
                                <w:jc w:val="left"/>
                              </w:pPr>
                              <w:r>
                                <w:rPr>
                                  <w:color w:val="000000"/>
                                  <w:sz w:val="20"/>
                                </w:rPr>
                                <w:t xml:space="preserve"> </w:t>
                              </w:r>
                            </w:p>
                          </w:txbxContent>
                        </v:textbox>
                      </v:rect>
                      <v:shape id="Picture 7661" o:spid="_x0000_s1031" type="#_x0000_t75" style="position:absolute;left:275;top:798;width:1746;height: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O4RDGAAAA3QAAAA8AAABkcnMvZG93bnJldi54bWxEj09rwkAQxe9Cv8MyBW9mo9goqauIIFjw&#10;0MbW85Cd/KHZ2ZBdk9RP3y0UPD7evN+bt9mNphE9da62rGAexSCIc6trLhV8Xo6zNQjnkTU2lknB&#10;DznYbZ8mG0y1HfiD+syXIkDYpaig8r5NpXR5RQZdZFvi4BW2M+iD7EqpOxwC3DRyEceJNFhzaKiw&#10;pUNF+Xd2M+GNcx2bw5fJ3vfLt2vG7mJfirtS0+dx/wrC0+gfx//pk1awSpI5/K0JCJD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7hEMYAAADdAAAADwAAAAAAAAAAAAAA&#10;AACfAgAAZHJzL2Rvd25yZXYueG1sUEsFBgAAAAAEAAQA9wAAAJIDAAAAAA==&#10;">
                        <v:imagedata r:id="rId17" o:title=""/>
                      </v:shape>
                      <v:shape id="Picture 1689" o:spid="_x0000_s1032" type="#_x0000_t75" style="position:absolute;left:396;top:3733;width:762;height:1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zWebAAAAA3QAAAA8AAABkcnMvZG93bnJldi54bWxET0uLwjAQvi/4H8II3tbUPWitRpEFwZPr&#10;C89DMrbFZlKbtNZ/v1lY8DYf33OW695WoqPGl44VTMYJCGLtTMm5gst5+5mC8AHZYOWYFLzIw3o1&#10;+FhiZtyTj9SdQi5iCPsMFRQh1JmUXhdk0Y9dTRy5m2sshgibXJoGnzHcVvIrSabSYsmxocCavgvS&#10;91NrFTy8bA8ztj96W15S1K3t0v1VqdGw3yxABOrDW/zv3pk4f5rO4e+beIJc/Q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PNZ5sAAAADdAAAADwAAAAAAAAAAAAAAAACfAgAA&#10;ZHJzL2Rvd25yZXYueG1sUEsFBgAAAAAEAAQA9wAAAIwDAAAAAA==&#10;">
                        <v:imagedata r:id="rId18" o:title=""/>
                      </v:shape>
                      <v:shape id="Picture 1691" o:spid="_x0000_s1033" type="#_x0000_t75" style="position:absolute;left:320;top:5943;width:1737;height:16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8w0u+AAAA3QAAAA8AAABkcnMvZG93bnJldi54bWxET8kKwjAQvQv+QxjBm6b14FKNooKgR1fw&#10;NjRjW2wmpYla/94Igrd5vHVmi8aU4km1KywriPsRCOLU6oIzBafjpjcG4TyyxtIyKXiTg8W83Zph&#10;ou2L9/Q8+EyEEHYJKsi9rxIpXZqTQde3FXHgbrY26AOsM6lrfIVwU8pBFA2lwYJDQ44VrXNK74eH&#10;UbDaRYNiHftNM1pd5fJ8uVh7M0p1O81yCsJT4//in3urw/zhJIbvN+EEOf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e8w0u+AAAA3QAAAA8AAAAAAAAAAAAAAAAAnwIAAGRy&#10;cy9kb3ducmV2LnhtbFBLBQYAAAAABAAEAPcAAACKAwAAAAA=&#10;">
                        <v:imagedata r:id="rId19" o:title=""/>
                      </v:shape>
                      <w10:wrap anchorx="page"/>
                      <w10:anchorlock/>
                    </v:group>
                  </w:pict>
                </mc:Fallback>
              </mc:AlternateContent>
            </w:r>
          </w:p>
        </w:tc>
        <w:tc>
          <w:tcPr>
            <w:tcW w:w="0" w:type="auto"/>
            <w:gridSpan w:val="2"/>
            <w:vMerge/>
            <w:tcBorders>
              <w:top w:val="nil"/>
              <w:left w:val="nil"/>
              <w:bottom w:val="single" w:sz="4" w:space="0" w:color="000000"/>
              <w:right w:val="single" w:sz="4" w:space="0" w:color="000000"/>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0" w:type="auto"/>
            <w:gridSpan w:val="4"/>
            <w:vMerge/>
            <w:tcBorders>
              <w:top w:val="nil"/>
              <w:left w:val="single" w:sz="4" w:space="0" w:color="000000"/>
              <w:bottom w:val="single" w:sz="4" w:space="0" w:color="000000"/>
              <w:right w:val="single" w:sz="4" w:space="0" w:color="000000"/>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450"/>
        </w:trPr>
        <w:tc>
          <w:tcPr>
            <w:tcW w:w="152" w:type="dxa"/>
            <w:vMerge w:val="restart"/>
            <w:tcBorders>
              <w:top w:val="single" w:sz="6" w:space="0" w:color="666666"/>
              <w:left w:val="double" w:sz="6" w:space="0" w:color="666666"/>
              <w:bottom w:val="single" w:sz="6" w:space="0" w:color="666666"/>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0" w:line="276" w:lineRule="auto"/>
              <w:ind w:left="0" w:firstLine="0"/>
              <w:jc w:val="center"/>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Test Organisms </w:t>
            </w:r>
          </w:p>
        </w:tc>
        <w:tc>
          <w:tcPr>
            <w:tcW w:w="824" w:type="dxa"/>
            <w:gridSpan w:val="2"/>
            <w:tcBorders>
              <w:top w:val="single" w:sz="6" w:space="0" w:color="666666"/>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154"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Growth </w:t>
            </w:r>
          </w:p>
        </w:tc>
        <w:tc>
          <w:tcPr>
            <w:tcW w:w="1677" w:type="dxa"/>
            <w:tcBorders>
              <w:top w:val="single" w:sz="6" w:space="0" w:color="666666"/>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32" w:firstLine="0"/>
              <w:jc w:val="left"/>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Colour</w:t>
            </w:r>
            <w:proofErr w:type="spellEnd"/>
            <w:r w:rsidRPr="0013699E">
              <w:rPr>
                <w:rFonts w:ascii="Arial MT" w:eastAsia="Arial MT" w:hAnsi="Arial MT" w:cs="Arial MT"/>
                <w:color w:val="1F4E79" w:themeColor="accent1" w:themeShade="80"/>
                <w:szCs w:val="16"/>
              </w:rPr>
              <w:t xml:space="preserve"> of Colony </w:t>
            </w:r>
          </w:p>
        </w:tc>
        <w:tc>
          <w:tcPr>
            <w:tcW w:w="138" w:type="dxa"/>
            <w:vMerge w:val="restart"/>
            <w:tcBorders>
              <w:top w:val="single" w:sz="6" w:space="0" w:color="666666"/>
              <w:left w:val="double" w:sz="6" w:space="0" w:color="666666"/>
              <w:bottom w:val="single" w:sz="6" w:space="0" w:color="666666"/>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686"/>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47" w:line="240" w:lineRule="auto"/>
              <w:ind w:left="103" w:firstLine="0"/>
              <w:jc w:val="left"/>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Klebsiella</w:t>
            </w:r>
            <w:proofErr w:type="spellEnd"/>
            <w:r w:rsidRPr="0013699E">
              <w:rPr>
                <w:rFonts w:ascii="Arial MT" w:eastAsia="Arial MT" w:hAnsi="Arial MT" w:cs="Arial MT"/>
                <w:color w:val="1F4E79" w:themeColor="accent1" w:themeShade="80"/>
                <w:szCs w:val="16"/>
              </w:rPr>
              <w:t xml:space="preserve"> aerogenes </w:t>
            </w:r>
          </w:p>
          <w:p w:rsidR="006F699D" w:rsidRPr="0013699E" w:rsidRDefault="0013699E" w:rsidP="0013699E">
            <w:pPr>
              <w:spacing w:after="0" w:line="276"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ATCC 29212 </w:t>
            </w:r>
          </w:p>
        </w:tc>
        <w:tc>
          <w:tcPr>
            <w:tcW w:w="824" w:type="dxa"/>
            <w:gridSpan w:val="2"/>
            <w:tcBorders>
              <w:top w:val="single" w:sz="12" w:space="0" w:color="EEEEEE"/>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58"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luxuriant </w:t>
            </w:r>
          </w:p>
        </w:tc>
        <w:tc>
          <w:tcPr>
            <w:tcW w:w="1677" w:type="dxa"/>
            <w:tcBorders>
              <w:top w:val="single" w:sz="12" w:space="0" w:color="EEEEEE"/>
              <w:left w:val="double" w:sz="6" w:space="0" w:color="666666"/>
              <w:bottom w:val="single" w:sz="12" w:space="0" w:color="EEEEEE"/>
              <w:right w:val="double" w:sz="6" w:space="0" w:color="666666"/>
            </w:tcBorders>
            <w:shd w:val="clear" w:color="auto" w:fill="EEEEEE"/>
          </w:tcPr>
          <w:p w:rsidR="006F699D" w:rsidRPr="0013699E" w:rsidRDefault="0013699E" w:rsidP="0013699E">
            <w:pPr>
              <w:spacing w:after="0" w:line="276" w:lineRule="auto"/>
              <w:ind w:left="32"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pink </w:t>
            </w:r>
          </w:p>
        </w:tc>
        <w:tc>
          <w:tcPr>
            <w:tcW w:w="0" w:type="auto"/>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710"/>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49" w:line="240"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Escherichia coli </w:t>
            </w:r>
          </w:p>
          <w:p w:rsidR="006F699D" w:rsidRPr="0013699E" w:rsidRDefault="0013699E" w:rsidP="0013699E">
            <w:pPr>
              <w:spacing w:after="0" w:line="276"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ATCC 25922 </w:t>
            </w:r>
          </w:p>
        </w:tc>
        <w:tc>
          <w:tcPr>
            <w:tcW w:w="824" w:type="dxa"/>
            <w:gridSpan w:val="2"/>
            <w:tcBorders>
              <w:top w:val="single" w:sz="12" w:space="0" w:color="EEEEEE"/>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58"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luxuriant </w:t>
            </w:r>
          </w:p>
        </w:tc>
        <w:tc>
          <w:tcPr>
            <w:tcW w:w="1677" w:type="dxa"/>
            <w:tcBorders>
              <w:top w:val="single" w:sz="12" w:space="0" w:color="EEEEEE"/>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32" w:right="116" w:firstLine="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pink to rose red with metallic sheen </w:t>
            </w:r>
          </w:p>
        </w:tc>
        <w:tc>
          <w:tcPr>
            <w:tcW w:w="0" w:type="auto"/>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715"/>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51" w:line="240" w:lineRule="auto"/>
              <w:ind w:left="103" w:firstLine="0"/>
              <w:jc w:val="left"/>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Klebsiella</w:t>
            </w:r>
            <w:proofErr w:type="spellEnd"/>
            <w:r w:rsidRPr="0013699E">
              <w:rPr>
                <w:rFonts w:ascii="Arial MT" w:eastAsia="Arial MT" w:hAnsi="Arial MT" w:cs="Arial MT"/>
                <w:color w:val="1F4E79" w:themeColor="accent1" w:themeShade="80"/>
                <w:szCs w:val="16"/>
              </w:rPr>
              <w:t xml:space="preserve"> </w:t>
            </w:r>
            <w:proofErr w:type="spellStart"/>
            <w:r w:rsidRPr="0013699E">
              <w:rPr>
                <w:rFonts w:ascii="Arial MT" w:eastAsia="Arial MT" w:hAnsi="Arial MT" w:cs="Arial MT"/>
                <w:color w:val="1F4E79" w:themeColor="accent1" w:themeShade="80"/>
                <w:szCs w:val="16"/>
              </w:rPr>
              <w:t>pneumoniae</w:t>
            </w:r>
            <w:proofErr w:type="spellEnd"/>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0" w:line="276"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ATCC 13883 </w:t>
            </w:r>
          </w:p>
        </w:tc>
        <w:tc>
          <w:tcPr>
            <w:tcW w:w="824" w:type="dxa"/>
            <w:gridSpan w:val="2"/>
            <w:tcBorders>
              <w:top w:val="single" w:sz="12" w:space="0" w:color="EEEEEE"/>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0" w:line="276" w:lineRule="auto"/>
              <w:ind w:left="58"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luxuriant </w:t>
            </w:r>
          </w:p>
        </w:tc>
        <w:tc>
          <w:tcPr>
            <w:tcW w:w="1677" w:type="dxa"/>
            <w:tcBorders>
              <w:top w:val="single" w:sz="12" w:space="0" w:color="EEEEEE"/>
              <w:left w:val="double" w:sz="6" w:space="0" w:color="666666"/>
              <w:bottom w:val="double" w:sz="6" w:space="0" w:color="666666"/>
              <w:right w:val="double" w:sz="6" w:space="0" w:color="666666"/>
            </w:tcBorders>
            <w:shd w:val="clear" w:color="auto" w:fill="EEEEEE"/>
            <w:vAlign w:val="bottom"/>
          </w:tcPr>
          <w:p w:rsidR="006F699D" w:rsidRPr="0013699E" w:rsidRDefault="0013699E" w:rsidP="0013699E">
            <w:pPr>
              <w:spacing w:after="338" w:line="240" w:lineRule="auto"/>
              <w:ind w:left="32"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pink, </w:t>
            </w:r>
            <w:proofErr w:type="spellStart"/>
            <w:r w:rsidRPr="0013699E">
              <w:rPr>
                <w:rFonts w:ascii="Arial MT" w:eastAsia="Arial MT" w:hAnsi="Arial MT" w:cs="Arial MT"/>
                <w:color w:val="1F4E79" w:themeColor="accent1" w:themeShade="80"/>
                <w:szCs w:val="16"/>
              </w:rPr>
              <w:t>mucoid</w:t>
            </w:r>
            <w:proofErr w:type="spellEnd"/>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0" w:line="276"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tc>
        <w:tc>
          <w:tcPr>
            <w:tcW w:w="0" w:type="auto"/>
            <w:vMerge/>
            <w:tcBorders>
              <w:top w:val="nil"/>
              <w:left w:val="double" w:sz="6" w:space="0" w:color="666666"/>
              <w:bottom w:val="single" w:sz="6" w:space="0" w:color="666666"/>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780"/>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single" w:sz="6" w:space="0" w:color="666666"/>
            </w:tcBorders>
            <w:shd w:val="clear" w:color="auto" w:fill="EEEEEE"/>
          </w:tcPr>
          <w:p w:rsidR="006F699D" w:rsidRPr="0013699E" w:rsidRDefault="0013699E" w:rsidP="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47" w:line="240" w:lineRule="auto"/>
              <w:ind w:left="103" w:firstLine="0"/>
              <w:jc w:val="left"/>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Enterobacter</w:t>
            </w:r>
            <w:proofErr w:type="spellEnd"/>
            <w:r w:rsidRPr="0013699E">
              <w:rPr>
                <w:rFonts w:ascii="Arial MT" w:eastAsia="Arial MT" w:hAnsi="Arial MT" w:cs="Arial MT"/>
                <w:color w:val="1F4E79" w:themeColor="accent1" w:themeShade="80"/>
                <w:szCs w:val="16"/>
              </w:rPr>
              <w:t xml:space="preserve"> cloacae </w:t>
            </w:r>
          </w:p>
          <w:p w:rsidR="006F699D" w:rsidRPr="0013699E" w:rsidRDefault="0013699E" w:rsidP="0013699E">
            <w:pPr>
              <w:spacing w:after="0" w:line="276"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ATCC 13047 </w:t>
            </w:r>
          </w:p>
        </w:tc>
        <w:tc>
          <w:tcPr>
            <w:tcW w:w="824" w:type="dxa"/>
            <w:gridSpan w:val="2"/>
            <w:tcBorders>
              <w:top w:val="double" w:sz="6" w:space="0" w:color="666666"/>
              <w:left w:val="single" w:sz="6" w:space="0" w:color="666666"/>
              <w:bottom w:val="single" w:sz="6" w:space="0" w:color="666666"/>
              <w:right w:val="single" w:sz="6" w:space="0" w:color="666666"/>
            </w:tcBorders>
            <w:shd w:val="clear" w:color="auto" w:fill="EEEEEE"/>
          </w:tcPr>
          <w:p w:rsidR="006F699D" w:rsidRPr="0013699E" w:rsidRDefault="0013699E" w:rsidP="0013699E">
            <w:pPr>
              <w:spacing w:after="0" w:line="276" w:lineRule="auto"/>
              <w:ind w:left="55"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w:t>
            </w:r>
          </w:p>
        </w:tc>
        <w:tc>
          <w:tcPr>
            <w:tcW w:w="1677" w:type="dxa"/>
            <w:tcBorders>
              <w:top w:val="double" w:sz="6" w:space="0" w:color="666666"/>
              <w:left w:val="single" w:sz="6" w:space="0" w:color="666666"/>
              <w:bottom w:val="double" w:sz="6" w:space="0" w:color="666666"/>
              <w:right w:val="double" w:sz="6" w:space="0" w:color="666666"/>
            </w:tcBorders>
            <w:shd w:val="clear" w:color="auto" w:fill="EEEEEE"/>
          </w:tcPr>
          <w:p w:rsidR="006F699D" w:rsidRPr="0013699E" w:rsidRDefault="0013699E" w:rsidP="0013699E">
            <w:pPr>
              <w:spacing w:after="0" w:line="276" w:lineRule="auto"/>
              <w:ind w:left="29"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pink </w:t>
            </w:r>
          </w:p>
        </w:tc>
        <w:tc>
          <w:tcPr>
            <w:tcW w:w="138" w:type="dxa"/>
            <w:vMerge w:val="restart"/>
            <w:tcBorders>
              <w:top w:val="single" w:sz="6" w:space="0" w:color="666666"/>
              <w:left w:val="double" w:sz="6" w:space="0" w:color="666666"/>
              <w:bottom w:val="single" w:sz="6" w:space="0" w:color="666666"/>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716"/>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47" w:line="240"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Proteus vulgaris </w:t>
            </w:r>
          </w:p>
          <w:p w:rsidR="006F699D" w:rsidRPr="0013699E" w:rsidRDefault="0013699E" w:rsidP="0013699E">
            <w:pPr>
              <w:spacing w:after="0" w:line="276"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ATCC 13315 </w:t>
            </w:r>
          </w:p>
        </w:tc>
        <w:tc>
          <w:tcPr>
            <w:tcW w:w="824" w:type="dxa"/>
            <w:gridSpan w:val="2"/>
            <w:tcBorders>
              <w:top w:val="single" w:sz="6" w:space="0" w:color="666666"/>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41"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luxuriant </w:t>
            </w:r>
          </w:p>
        </w:tc>
        <w:tc>
          <w:tcPr>
            <w:tcW w:w="1677" w:type="dxa"/>
            <w:tcBorders>
              <w:top w:val="double" w:sz="6" w:space="0" w:color="666666"/>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17" w:right="326" w:firstLine="0"/>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colourless</w:t>
            </w:r>
            <w:proofErr w:type="spellEnd"/>
            <w:r w:rsidRPr="0013699E">
              <w:rPr>
                <w:rFonts w:ascii="Arial MT" w:eastAsia="Arial MT" w:hAnsi="Arial MT" w:cs="Arial MT"/>
                <w:color w:val="1F4E79" w:themeColor="accent1" w:themeShade="80"/>
                <w:szCs w:val="16"/>
              </w:rPr>
              <w:t xml:space="preserve"> to pale pink </w:t>
            </w:r>
          </w:p>
        </w:tc>
        <w:tc>
          <w:tcPr>
            <w:tcW w:w="0" w:type="auto"/>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691"/>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49" w:line="240"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Pseudomonas </w:t>
            </w:r>
            <w:proofErr w:type="spellStart"/>
            <w:r w:rsidRPr="0013699E">
              <w:rPr>
                <w:rFonts w:ascii="Arial MT" w:eastAsia="Arial MT" w:hAnsi="Arial MT" w:cs="Arial MT"/>
                <w:color w:val="1F4E79" w:themeColor="accent1" w:themeShade="80"/>
                <w:szCs w:val="16"/>
              </w:rPr>
              <w:t>aeruginosa</w:t>
            </w:r>
            <w:proofErr w:type="spellEnd"/>
            <w:r w:rsidRPr="0013699E">
              <w:rPr>
                <w:rFonts w:ascii="Arial MT" w:eastAsia="Arial MT" w:hAnsi="Arial MT" w:cs="Arial MT"/>
                <w:color w:val="1F4E79" w:themeColor="accent1" w:themeShade="80"/>
                <w:szCs w:val="16"/>
              </w:rPr>
              <w:t xml:space="preserve"> </w:t>
            </w:r>
          </w:p>
          <w:p w:rsidR="006F699D" w:rsidRPr="0013699E" w:rsidRDefault="0013699E" w:rsidP="0013699E">
            <w:pPr>
              <w:spacing w:after="0" w:line="276" w:lineRule="auto"/>
              <w:ind w:left="156"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ATCC 27853 </w:t>
            </w:r>
          </w:p>
        </w:tc>
        <w:tc>
          <w:tcPr>
            <w:tcW w:w="824" w:type="dxa"/>
            <w:gridSpan w:val="2"/>
            <w:tcBorders>
              <w:top w:val="single" w:sz="12" w:space="0" w:color="EEEEEE"/>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58"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luxuriant </w:t>
            </w:r>
          </w:p>
        </w:tc>
        <w:tc>
          <w:tcPr>
            <w:tcW w:w="1677" w:type="dxa"/>
            <w:tcBorders>
              <w:top w:val="single" w:sz="12" w:space="0" w:color="EEEEEE"/>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32" w:right="189" w:firstLine="0"/>
              <w:jc w:val="left"/>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colourless</w:t>
            </w:r>
            <w:proofErr w:type="spellEnd"/>
            <w:r w:rsidRPr="0013699E">
              <w:rPr>
                <w:rFonts w:ascii="Arial MT" w:eastAsia="Arial MT" w:hAnsi="Arial MT" w:cs="Arial MT"/>
                <w:color w:val="1F4E79" w:themeColor="accent1" w:themeShade="80"/>
                <w:szCs w:val="16"/>
              </w:rPr>
              <w:t xml:space="preserve">, irregular </w:t>
            </w:r>
          </w:p>
        </w:tc>
        <w:tc>
          <w:tcPr>
            <w:tcW w:w="0" w:type="auto"/>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686"/>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49" w:line="240"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Salmonella </w:t>
            </w:r>
            <w:proofErr w:type="spellStart"/>
            <w:r w:rsidRPr="0013699E">
              <w:rPr>
                <w:rFonts w:ascii="Arial MT" w:eastAsia="Arial MT" w:hAnsi="Arial MT" w:cs="Arial MT"/>
                <w:color w:val="1F4E79" w:themeColor="accent1" w:themeShade="80"/>
                <w:szCs w:val="16"/>
              </w:rPr>
              <w:t>Typhi</w:t>
            </w:r>
            <w:proofErr w:type="spellEnd"/>
            <w:r w:rsidRPr="0013699E">
              <w:rPr>
                <w:rFonts w:ascii="Arial MT" w:eastAsia="Arial MT" w:hAnsi="Arial MT" w:cs="Arial MT"/>
                <w:color w:val="1F4E79" w:themeColor="accent1" w:themeShade="80"/>
                <w:szCs w:val="16"/>
              </w:rPr>
              <w:t xml:space="preserve"> ATCC </w:t>
            </w:r>
          </w:p>
          <w:p w:rsidR="006F699D" w:rsidRPr="0013699E" w:rsidRDefault="0013699E" w:rsidP="0013699E">
            <w:pPr>
              <w:spacing w:after="0" w:line="276" w:lineRule="auto"/>
              <w:ind w:left="10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6539 </w:t>
            </w:r>
          </w:p>
        </w:tc>
        <w:tc>
          <w:tcPr>
            <w:tcW w:w="824" w:type="dxa"/>
            <w:gridSpan w:val="2"/>
            <w:tcBorders>
              <w:top w:val="single" w:sz="12" w:space="0" w:color="EEEEEE"/>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58"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good- luxuriant </w:t>
            </w:r>
          </w:p>
        </w:tc>
        <w:tc>
          <w:tcPr>
            <w:tcW w:w="1677" w:type="dxa"/>
            <w:tcBorders>
              <w:top w:val="single" w:sz="12" w:space="0" w:color="EEEEEE"/>
              <w:left w:val="double" w:sz="6" w:space="0" w:color="666666"/>
              <w:bottom w:val="single" w:sz="12" w:space="0" w:color="EEEEEE"/>
              <w:right w:val="double" w:sz="6" w:space="0" w:color="666666"/>
            </w:tcBorders>
            <w:shd w:val="clear" w:color="auto" w:fill="EEEEEE"/>
            <w:vAlign w:val="center"/>
          </w:tcPr>
          <w:p w:rsidR="006F699D" w:rsidRPr="0013699E" w:rsidRDefault="0013699E" w:rsidP="0013699E">
            <w:pPr>
              <w:spacing w:after="0" w:line="276" w:lineRule="auto"/>
              <w:ind w:left="32" w:right="312" w:firstLine="0"/>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colourless</w:t>
            </w:r>
            <w:proofErr w:type="spellEnd"/>
            <w:r w:rsidRPr="0013699E">
              <w:rPr>
                <w:rFonts w:ascii="Arial MT" w:eastAsia="Arial MT" w:hAnsi="Arial MT" w:cs="Arial MT"/>
                <w:color w:val="1F4E79" w:themeColor="accent1" w:themeShade="80"/>
                <w:szCs w:val="16"/>
              </w:rPr>
              <w:t xml:space="preserve"> to pale pink </w:t>
            </w:r>
          </w:p>
        </w:tc>
        <w:tc>
          <w:tcPr>
            <w:tcW w:w="0" w:type="auto"/>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931"/>
        </w:trPr>
        <w:tc>
          <w:tcPr>
            <w:tcW w:w="152" w:type="dxa"/>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double" w:sz="6" w:space="0" w:color="666666"/>
              <w:left w:val="double" w:sz="6" w:space="0" w:color="666666"/>
              <w:bottom w:val="single" w:sz="2" w:space="0" w:color="EEEEEE"/>
              <w:right w:val="double" w:sz="6" w:space="0" w:color="666666"/>
            </w:tcBorders>
            <w:shd w:val="clear" w:color="auto" w:fill="EEEEEE"/>
            <w:vAlign w:val="center"/>
          </w:tcPr>
          <w:p w:rsidR="006F699D" w:rsidRPr="0013699E" w:rsidRDefault="0013699E" w:rsidP="0013699E">
            <w:pPr>
              <w:spacing w:after="0" w:line="276" w:lineRule="auto"/>
              <w:ind w:left="103" w:right="292" w:firstLine="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Staphylococcus </w:t>
            </w:r>
            <w:proofErr w:type="spellStart"/>
            <w:r w:rsidRPr="0013699E">
              <w:rPr>
                <w:rFonts w:ascii="Arial MT" w:eastAsia="Arial MT" w:hAnsi="Arial MT" w:cs="Arial MT"/>
                <w:color w:val="1F4E79" w:themeColor="accent1" w:themeShade="80"/>
                <w:szCs w:val="16"/>
              </w:rPr>
              <w:t>aureus</w:t>
            </w:r>
            <w:proofErr w:type="spellEnd"/>
            <w:r w:rsidRPr="0013699E">
              <w:rPr>
                <w:rFonts w:ascii="Arial MT" w:eastAsia="Arial MT" w:hAnsi="Arial MT" w:cs="Arial MT"/>
                <w:color w:val="1F4E79" w:themeColor="accent1" w:themeShade="80"/>
                <w:szCs w:val="16"/>
              </w:rPr>
              <w:t xml:space="preserve"> </w:t>
            </w:r>
            <w:proofErr w:type="spellStart"/>
            <w:r w:rsidRPr="0013699E">
              <w:rPr>
                <w:rFonts w:ascii="Arial MT" w:eastAsia="Arial MT" w:hAnsi="Arial MT" w:cs="Arial MT"/>
                <w:color w:val="1F4E79" w:themeColor="accent1" w:themeShade="80"/>
                <w:szCs w:val="16"/>
              </w:rPr>
              <w:t>subsp.aureus</w:t>
            </w:r>
            <w:proofErr w:type="spellEnd"/>
            <w:r w:rsidRPr="0013699E">
              <w:rPr>
                <w:rFonts w:ascii="Arial MT" w:eastAsia="Arial MT" w:hAnsi="Arial MT" w:cs="Arial MT"/>
                <w:color w:val="1F4E79" w:themeColor="accent1" w:themeShade="80"/>
                <w:szCs w:val="16"/>
              </w:rPr>
              <w:t xml:space="preserve"> ATCC 25923 </w:t>
            </w:r>
          </w:p>
        </w:tc>
        <w:tc>
          <w:tcPr>
            <w:tcW w:w="824" w:type="dxa"/>
            <w:gridSpan w:val="2"/>
            <w:tcBorders>
              <w:top w:val="single" w:sz="12" w:space="0" w:color="EEEEEE"/>
              <w:left w:val="double" w:sz="6" w:space="0" w:color="666666"/>
              <w:bottom w:val="single" w:sz="12" w:space="0" w:color="EEEEEE"/>
              <w:right w:val="double" w:sz="6" w:space="0" w:color="666666"/>
            </w:tcBorders>
            <w:shd w:val="clear" w:color="auto" w:fill="EEEEEE"/>
          </w:tcPr>
          <w:p w:rsidR="006F699D" w:rsidRPr="0013699E" w:rsidRDefault="0013699E" w:rsidP="0013699E">
            <w:pPr>
              <w:spacing w:after="0" w:line="276" w:lineRule="auto"/>
              <w:ind w:left="79"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inhibited </w:t>
            </w:r>
          </w:p>
        </w:tc>
        <w:tc>
          <w:tcPr>
            <w:tcW w:w="1677" w:type="dxa"/>
            <w:tcBorders>
              <w:top w:val="single" w:sz="12" w:space="0" w:color="EEEEEE"/>
              <w:left w:val="double" w:sz="6" w:space="0" w:color="666666"/>
              <w:bottom w:val="single" w:sz="12" w:space="0" w:color="EEEEEE"/>
              <w:right w:val="double" w:sz="6" w:space="0" w:color="666666"/>
            </w:tcBorders>
            <w:shd w:val="clear" w:color="auto" w:fill="EEEEEE"/>
          </w:tcPr>
          <w:p w:rsidR="006F699D" w:rsidRPr="0013699E" w:rsidRDefault="0013699E" w:rsidP="0013699E">
            <w:pPr>
              <w:spacing w:after="0" w:line="276" w:lineRule="auto"/>
              <w:ind w:left="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tc>
        <w:tc>
          <w:tcPr>
            <w:tcW w:w="0" w:type="auto"/>
            <w:vMerge/>
            <w:tcBorders>
              <w:top w:val="nil"/>
              <w:left w:val="double" w:sz="6" w:space="0" w:color="666666"/>
              <w:bottom w:val="nil"/>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r w:rsidR="006F699D" w:rsidRPr="0013699E" w:rsidTr="0013699E">
        <w:tblPrEx>
          <w:tblCellMar>
            <w:top w:w="0" w:type="dxa"/>
            <w:left w:w="20" w:type="dxa"/>
            <w:right w:w="112" w:type="dxa"/>
          </w:tblCellMar>
        </w:tblPrEx>
        <w:trPr>
          <w:gridAfter w:val="1"/>
          <w:wAfter w:w="48" w:type="dxa"/>
          <w:trHeight w:val="689"/>
        </w:trPr>
        <w:tc>
          <w:tcPr>
            <w:tcW w:w="152" w:type="dxa"/>
            <w:vMerge/>
            <w:tcBorders>
              <w:top w:val="nil"/>
              <w:left w:val="double" w:sz="6" w:space="0" w:color="666666"/>
              <w:bottom w:val="single" w:sz="6" w:space="0" w:color="666666"/>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c>
          <w:tcPr>
            <w:tcW w:w="2029" w:type="dxa"/>
            <w:gridSpan w:val="2"/>
            <w:tcBorders>
              <w:top w:val="single" w:sz="2" w:space="0" w:color="EEEEEE"/>
              <w:left w:val="double" w:sz="6" w:space="0" w:color="666666"/>
              <w:bottom w:val="double" w:sz="6" w:space="0" w:color="666666"/>
              <w:right w:val="double" w:sz="6" w:space="0" w:color="666666"/>
            </w:tcBorders>
            <w:shd w:val="clear" w:color="auto" w:fill="EEEEEE"/>
            <w:vAlign w:val="center"/>
          </w:tcPr>
          <w:p w:rsidR="006F699D" w:rsidRPr="0013699E" w:rsidRDefault="0013699E" w:rsidP="0013699E">
            <w:pPr>
              <w:spacing w:after="0" w:line="276" w:lineRule="auto"/>
              <w:ind w:left="103" w:firstLine="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Bacillus </w:t>
            </w:r>
            <w:proofErr w:type="spellStart"/>
            <w:r w:rsidRPr="0013699E">
              <w:rPr>
                <w:rFonts w:ascii="Arial MT" w:eastAsia="Arial MT" w:hAnsi="Arial MT" w:cs="Arial MT"/>
                <w:color w:val="1F4E79" w:themeColor="accent1" w:themeShade="80"/>
                <w:szCs w:val="16"/>
              </w:rPr>
              <w:t>subtilis</w:t>
            </w:r>
            <w:proofErr w:type="spellEnd"/>
            <w:r w:rsidRPr="0013699E">
              <w:rPr>
                <w:rFonts w:ascii="Arial MT" w:eastAsia="Arial MT" w:hAnsi="Arial MT" w:cs="Arial MT"/>
                <w:color w:val="1F4E79" w:themeColor="accent1" w:themeShade="80"/>
                <w:szCs w:val="16"/>
              </w:rPr>
              <w:t xml:space="preserve"> subsp. </w:t>
            </w:r>
            <w:proofErr w:type="spellStart"/>
            <w:r w:rsidRPr="0013699E">
              <w:rPr>
                <w:rFonts w:ascii="Arial MT" w:eastAsia="Arial MT" w:hAnsi="Arial MT" w:cs="Arial MT"/>
                <w:color w:val="1F4E79" w:themeColor="accent1" w:themeShade="80"/>
                <w:szCs w:val="16"/>
              </w:rPr>
              <w:t>spizizenni</w:t>
            </w:r>
            <w:proofErr w:type="spellEnd"/>
            <w:r w:rsidRPr="0013699E">
              <w:rPr>
                <w:rFonts w:ascii="Arial MT" w:eastAsia="Arial MT" w:hAnsi="Arial MT" w:cs="Arial MT"/>
                <w:color w:val="1F4E79" w:themeColor="accent1" w:themeShade="80"/>
                <w:szCs w:val="16"/>
              </w:rPr>
              <w:t xml:space="preserve"> ATCC 6633 </w:t>
            </w:r>
          </w:p>
        </w:tc>
        <w:tc>
          <w:tcPr>
            <w:tcW w:w="824" w:type="dxa"/>
            <w:gridSpan w:val="2"/>
            <w:tcBorders>
              <w:top w:val="single" w:sz="12" w:space="0" w:color="EEEEEE"/>
              <w:left w:val="double" w:sz="6" w:space="0" w:color="666666"/>
              <w:bottom w:val="double" w:sz="6" w:space="0" w:color="666666"/>
              <w:right w:val="double" w:sz="6" w:space="0" w:color="666666"/>
            </w:tcBorders>
            <w:shd w:val="clear" w:color="auto" w:fill="EEEEEE"/>
          </w:tcPr>
          <w:p w:rsidR="006F699D" w:rsidRPr="0013699E" w:rsidRDefault="0013699E" w:rsidP="0013699E">
            <w:pPr>
              <w:spacing w:after="0" w:line="276" w:lineRule="auto"/>
              <w:ind w:left="79"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inhibited </w:t>
            </w:r>
          </w:p>
        </w:tc>
        <w:tc>
          <w:tcPr>
            <w:tcW w:w="1677" w:type="dxa"/>
            <w:tcBorders>
              <w:top w:val="single" w:sz="12" w:space="0" w:color="EEEEEE"/>
              <w:left w:val="double" w:sz="6" w:space="0" w:color="666666"/>
              <w:bottom w:val="double" w:sz="6" w:space="0" w:color="666666"/>
              <w:right w:val="double" w:sz="6" w:space="0" w:color="666666"/>
            </w:tcBorders>
            <w:shd w:val="clear" w:color="auto" w:fill="EEEEEE"/>
          </w:tcPr>
          <w:p w:rsidR="006F699D" w:rsidRPr="0013699E" w:rsidRDefault="0013699E" w:rsidP="0013699E">
            <w:pPr>
              <w:spacing w:after="0" w:line="276" w:lineRule="auto"/>
              <w:ind w:left="3"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tc>
        <w:tc>
          <w:tcPr>
            <w:tcW w:w="0" w:type="auto"/>
            <w:vMerge/>
            <w:tcBorders>
              <w:top w:val="nil"/>
              <w:left w:val="double" w:sz="6" w:space="0" w:color="666666"/>
              <w:bottom w:val="single" w:sz="6" w:space="0" w:color="666666"/>
              <w:right w:val="double" w:sz="6" w:space="0" w:color="666666"/>
            </w:tcBorders>
          </w:tcPr>
          <w:p w:rsidR="006F699D" w:rsidRPr="0013699E" w:rsidRDefault="006F699D" w:rsidP="0013699E">
            <w:pPr>
              <w:spacing w:after="0" w:line="276" w:lineRule="auto"/>
              <w:ind w:left="0" w:firstLine="0"/>
              <w:jc w:val="left"/>
              <w:rPr>
                <w:rFonts w:ascii="Arial MT" w:eastAsia="Arial MT" w:hAnsi="Arial MT" w:cs="Arial MT"/>
                <w:color w:val="1F4E79" w:themeColor="accent1" w:themeShade="80"/>
                <w:szCs w:val="16"/>
              </w:rPr>
            </w:pPr>
          </w:p>
        </w:tc>
      </w:tr>
    </w:tbl>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13699E" w:rsidRDefault="0013699E">
      <w:pPr>
        <w:spacing w:after="162" w:line="240" w:lineRule="auto"/>
        <w:ind w:right="-15"/>
        <w:jc w:val="left"/>
        <w:rPr>
          <w:rFonts w:ascii="Arial MT" w:eastAsia="Arial MT" w:hAnsi="Arial MT" w:cs="Arial MT"/>
          <w:color w:val="1F4E79" w:themeColor="accent1" w:themeShade="80"/>
          <w:szCs w:val="16"/>
        </w:rPr>
      </w:pPr>
    </w:p>
    <w:p w:rsidR="0013699E" w:rsidRDefault="0013699E">
      <w:pPr>
        <w:spacing w:after="162" w:line="240" w:lineRule="auto"/>
        <w:ind w:right="-15"/>
        <w:jc w:val="left"/>
        <w:rPr>
          <w:rFonts w:ascii="Arial MT" w:eastAsia="Arial MT" w:hAnsi="Arial MT" w:cs="Arial MT"/>
          <w:color w:val="1F4E79" w:themeColor="accent1" w:themeShade="80"/>
          <w:szCs w:val="16"/>
        </w:rPr>
      </w:pPr>
    </w:p>
    <w:p w:rsidR="0013699E" w:rsidRDefault="0013699E">
      <w:pPr>
        <w:spacing w:after="162" w:line="240" w:lineRule="auto"/>
        <w:ind w:right="-15"/>
        <w:jc w:val="left"/>
        <w:rPr>
          <w:rFonts w:ascii="Arial MT" w:eastAsia="Arial MT" w:hAnsi="Arial MT" w:cs="Arial MT"/>
          <w:color w:val="1F4E79" w:themeColor="accent1" w:themeShade="80"/>
          <w:szCs w:val="16"/>
        </w:rPr>
      </w:pPr>
    </w:p>
    <w:p w:rsidR="0013699E" w:rsidRDefault="0013699E">
      <w:pPr>
        <w:spacing w:after="162" w:line="240" w:lineRule="auto"/>
        <w:ind w:right="-15"/>
        <w:jc w:val="left"/>
        <w:rPr>
          <w:rFonts w:ascii="Arial MT" w:eastAsia="Arial MT" w:hAnsi="Arial MT" w:cs="Arial MT"/>
          <w:color w:val="1F4E79" w:themeColor="accent1" w:themeShade="80"/>
          <w:szCs w:val="16"/>
        </w:rPr>
      </w:pPr>
    </w:p>
    <w:p w:rsidR="0013699E" w:rsidRDefault="0013699E">
      <w:pPr>
        <w:spacing w:after="162" w:line="240" w:lineRule="auto"/>
        <w:ind w:right="-15"/>
        <w:jc w:val="left"/>
        <w:rPr>
          <w:rFonts w:ascii="Arial MT" w:eastAsia="Arial MT" w:hAnsi="Arial MT" w:cs="Arial MT"/>
          <w:color w:val="1F4E79" w:themeColor="accent1" w:themeShade="80"/>
          <w:szCs w:val="16"/>
        </w:rPr>
      </w:pPr>
    </w:p>
    <w:p w:rsidR="006F699D" w:rsidRPr="0013699E" w:rsidRDefault="0013699E">
      <w:pPr>
        <w:spacing w:after="162" w:line="240" w:lineRule="auto"/>
        <w:ind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lastRenderedPageBreak/>
        <w:t xml:space="preserve">QUALITY CONTROL </w:t>
      </w:r>
    </w:p>
    <w:p w:rsidR="006F699D" w:rsidRPr="0013699E" w:rsidRDefault="0013699E" w:rsidP="0013699E">
      <w:pPr>
        <w:ind w:right="5652"/>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To ensure adequate quality control, it is recommended that positive and negative control included in each run. If control values are found outside the defined range, check the system performance. If control still out of range please contact </w:t>
      </w:r>
      <w:proofErr w:type="spellStart"/>
      <w:r>
        <w:rPr>
          <w:b/>
          <w:bCs/>
          <w:color w:val="1F4E79" w:themeColor="accent1" w:themeShade="80"/>
          <w:szCs w:val="16"/>
        </w:rPr>
        <w:t>Lab.</w:t>
      </w:r>
      <w:r>
        <w:rPr>
          <w:b/>
          <w:bCs/>
          <w:color w:val="92D050"/>
          <w:szCs w:val="16"/>
        </w:rPr>
        <w:t>Vie</w:t>
      </w:r>
      <w:proofErr w:type="spellEnd"/>
      <w:r>
        <w:rPr>
          <w:color w:val="1F4E79" w:themeColor="accent1" w:themeShade="80"/>
          <w:szCs w:val="16"/>
        </w:rPr>
        <w:t>.</w:t>
      </w:r>
      <w:r w:rsidRPr="00C560B7">
        <w:rPr>
          <w:rFonts w:ascii="Arial MT"/>
          <w:color w:val="1F4E79" w:themeColor="accent1" w:themeShade="80"/>
        </w:rPr>
        <w:t xml:space="preserve"> </w:t>
      </w:r>
      <w:r w:rsidRPr="0013699E">
        <w:rPr>
          <w:rFonts w:ascii="Arial MT" w:eastAsia="Arial MT" w:hAnsi="Arial MT" w:cs="Arial MT"/>
          <w:color w:val="1F4E79" w:themeColor="accent1" w:themeShade="80"/>
          <w:szCs w:val="16"/>
        </w:rPr>
        <w:t xml:space="preserve">technical support.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162" w:line="240" w:lineRule="auto"/>
        <w:ind w:right="-15"/>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REFERENCES </w:t>
      </w:r>
    </w:p>
    <w:p w:rsidR="006F699D" w:rsidRPr="0013699E" w:rsidRDefault="0013699E">
      <w:pPr>
        <w:numPr>
          <w:ilvl w:val="0"/>
          <w:numId w:val="3"/>
        </w:numPr>
        <w:ind w:right="5653"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Endo S., 1904, </w:t>
      </w:r>
      <w:proofErr w:type="spellStart"/>
      <w:r w:rsidRPr="0013699E">
        <w:rPr>
          <w:rFonts w:ascii="Arial MT" w:eastAsia="Arial MT" w:hAnsi="Arial MT" w:cs="Arial MT"/>
          <w:color w:val="1F4E79" w:themeColor="accent1" w:themeShade="80"/>
          <w:szCs w:val="16"/>
        </w:rPr>
        <w:t>Zentralbl</w:t>
      </w:r>
      <w:proofErr w:type="spellEnd"/>
      <w:r w:rsidRPr="0013699E">
        <w:rPr>
          <w:rFonts w:ascii="Arial MT" w:eastAsia="Arial MT" w:hAnsi="Arial MT" w:cs="Arial MT"/>
          <w:color w:val="1F4E79" w:themeColor="accent1" w:themeShade="80"/>
          <w:szCs w:val="16"/>
        </w:rPr>
        <w:t xml:space="preserve">. </w:t>
      </w:r>
      <w:proofErr w:type="spellStart"/>
      <w:r w:rsidRPr="0013699E">
        <w:rPr>
          <w:rFonts w:ascii="Arial MT" w:eastAsia="Arial MT" w:hAnsi="Arial MT" w:cs="Arial MT"/>
          <w:color w:val="1F4E79" w:themeColor="accent1" w:themeShade="80"/>
          <w:szCs w:val="16"/>
        </w:rPr>
        <w:t>Bakteriol</w:t>
      </w:r>
      <w:proofErr w:type="spellEnd"/>
      <w:r w:rsidRPr="0013699E">
        <w:rPr>
          <w:rFonts w:ascii="Arial MT" w:eastAsia="Arial MT" w:hAnsi="Arial MT" w:cs="Arial MT"/>
          <w:color w:val="1F4E79" w:themeColor="accent1" w:themeShade="80"/>
          <w:szCs w:val="16"/>
        </w:rPr>
        <w:t xml:space="preserve">., Abt. 1, Orig.35:109-11 </w:t>
      </w:r>
    </w:p>
    <w:p w:rsidR="006F699D" w:rsidRPr="0013699E" w:rsidRDefault="0013699E">
      <w:pPr>
        <w:numPr>
          <w:ilvl w:val="0"/>
          <w:numId w:val="3"/>
        </w:numPr>
        <w:ind w:right="5653"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Baird R.B., Eaton A.D., and Rice E.W., (Eds.), 2015, Standard Methods for the Examination of Water and Wastewater, 23rd ed., APHA, Washington, D.C. </w:t>
      </w:r>
    </w:p>
    <w:p w:rsidR="006F699D" w:rsidRPr="0013699E" w:rsidRDefault="0013699E">
      <w:pPr>
        <w:numPr>
          <w:ilvl w:val="0"/>
          <w:numId w:val="3"/>
        </w:numPr>
        <w:ind w:right="5653" w:hanging="180"/>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Salfinger</w:t>
      </w:r>
      <w:proofErr w:type="spellEnd"/>
      <w:r w:rsidRPr="0013699E">
        <w:rPr>
          <w:rFonts w:ascii="Arial MT" w:eastAsia="Arial MT" w:hAnsi="Arial MT" w:cs="Arial MT"/>
          <w:color w:val="1F4E79" w:themeColor="accent1" w:themeShade="80"/>
          <w:szCs w:val="16"/>
        </w:rPr>
        <w:t xml:space="preserve"> Y., and </w:t>
      </w:r>
      <w:proofErr w:type="spellStart"/>
      <w:r w:rsidRPr="0013699E">
        <w:rPr>
          <w:rFonts w:ascii="Arial MT" w:eastAsia="Arial MT" w:hAnsi="Arial MT" w:cs="Arial MT"/>
          <w:color w:val="1F4E79" w:themeColor="accent1" w:themeShade="80"/>
          <w:szCs w:val="16"/>
        </w:rPr>
        <w:t>Tortorello</w:t>
      </w:r>
      <w:proofErr w:type="spellEnd"/>
      <w:r w:rsidRPr="0013699E">
        <w:rPr>
          <w:rFonts w:ascii="Arial MT" w:eastAsia="Arial MT" w:hAnsi="Arial MT" w:cs="Arial MT"/>
          <w:color w:val="1F4E79" w:themeColor="accent1" w:themeShade="80"/>
          <w:szCs w:val="16"/>
        </w:rPr>
        <w:t xml:space="preserve"> M.L</w:t>
      </w:r>
      <w:proofErr w:type="gramStart"/>
      <w:r w:rsidRPr="0013699E">
        <w:rPr>
          <w:rFonts w:ascii="Arial MT" w:eastAsia="Arial MT" w:hAnsi="Arial MT" w:cs="Arial MT"/>
          <w:color w:val="1F4E79" w:themeColor="accent1" w:themeShade="80"/>
          <w:szCs w:val="16"/>
        </w:rPr>
        <w:t>. ,</w:t>
      </w:r>
      <w:proofErr w:type="gramEnd"/>
      <w:r w:rsidRPr="0013699E">
        <w:rPr>
          <w:rFonts w:ascii="Arial MT" w:eastAsia="Arial MT" w:hAnsi="Arial MT" w:cs="Arial MT"/>
          <w:color w:val="1F4E79" w:themeColor="accent1" w:themeShade="80"/>
          <w:szCs w:val="16"/>
        </w:rPr>
        <w:t xml:space="preserve"> 2015, Compendium of Methods for the Microbiological Examination of Foods, 5th Ed., American Public Health Association, Washington, D.C. </w:t>
      </w:r>
    </w:p>
    <w:p w:rsidR="006F699D" w:rsidRPr="0013699E" w:rsidRDefault="0013699E">
      <w:pPr>
        <w:numPr>
          <w:ilvl w:val="0"/>
          <w:numId w:val="3"/>
        </w:numPr>
        <w:ind w:right="5653" w:hanging="180"/>
        <w:rPr>
          <w:rFonts w:ascii="Arial MT" w:eastAsia="Arial MT" w:hAnsi="Arial MT" w:cs="Arial MT"/>
          <w:color w:val="1F4E79" w:themeColor="accent1" w:themeShade="80"/>
          <w:szCs w:val="16"/>
        </w:rPr>
      </w:pPr>
      <w:proofErr w:type="spellStart"/>
      <w:r w:rsidRPr="0013699E">
        <w:rPr>
          <w:rFonts w:ascii="Arial MT" w:eastAsia="Arial MT" w:hAnsi="Arial MT" w:cs="Arial MT"/>
          <w:color w:val="1F4E79" w:themeColor="accent1" w:themeShade="80"/>
          <w:szCs w:val="16"/>
        </w:rPr>
        <w:t>Wehr</w:t>
      </w:r>
      <w:proofErr w:type="spellEnd"/>
      <w:r w:rsidRPr="0013699E">
        <w:rPr>
          <w:rFonts w:ascii="Arial MT" w:eastAsia="Arial MT" w:hAnsi="Arial MT" w:cs="Arial MT"/>
          <w:color w:val="1F4E79" w:themeColor="accent1" w:themeShade="80"/>
          <w:szCs w:val="16"/>
        </w:rPr>
        <w:t xml:space="preserve"> H. M. and Frank J. H., 2004, Standard Methods for the Microbiological Examination of Dairy Products, 17th </w:t>
      </w:r>
      <w:proofErr w:type="spellStart"/>
      <w:r w:rsidRPr="0013699E">
        <w:rPr>
          <w:rFonts w:ascii="Arial MT" w:eastAsia="Arial MT" w:hAnsi="Arial MT" w:cs="Arial MT"/>
          <w:color w:val="1F4E79" w:themeColor="accent1" w:themeShade="80"/>
          <w:szCs w:val="16"/>
        </w:rPr>
        <w:t>Ed.</w:t>
      </w:r>
      <w:proofErr w:type="gramStart"/>
      <w:r w:rsidRPr="0013699E">
        <w:rPr>
          <w:rFonts w:ascii="Arial MT" w:eastAsia="Arial MT" w:hAnsi="Arial MT" w:cs="Arial MT"/>
          <w:color w:val="1F4E79" w:themeColor="accent1" w:themeShade="80"/>
          <w:szCs w:val="16"/>
        </w:rPr>
        <w:t>,APHA</w:t>
      </w:r>
      <w:proofErr w:type="spellEnd"/>
      <w:proofErr w:type="gramEnd"/>
      <w:r w:rsidRPr="0013699E">
        <w:rPr>
          <w:rFonts w:ascii="Arial MT" w:eastAsia="Arial MT" w:hAnsi="Arial MT" w:cs="Arial MT"/>
          <w:color w:val="1F4E79" w:themeColor="accent1" w:themeShade="80"/>
          <w:szCs w:val="16"/>
        </w:rPr>
        <w:t xml:space="preserve"> Inc., Washington, D.C. </w:t>
      </w:r>
    </w:p>
    <w:p w:rsidR="006F699D" w:rsidRPr="0013699E" w:rsidRDefault="0013699E">
      <w:pPr>
        <w:numPr>
          <w:ilvl w:val="0"/>
          <w:numId w:val="3"/>
        </w:numPr>
        <w:ind w:right="5653"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Isenberg, H.D. Clinical Microbiology Procedures Handb0ook. 2nd Edition. </w:t>
      </w:r>
    </w:p>
    <w:p w:rsidR="006F699D" w:rsidRPr="0013699E" w:rsidRDefault="0013699E">
      <w:pPr>
        <w:numPr>
          <w:ilvl w:val="0"/>
          <w:numId w:val="3"/>
        </w:numPr>
        <w:ind w:right="5653" w:hanging="180"/>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Jorgensen, J.H., </w:t>
      </w:r>
      <w:proofErr w:type="spellStart"/>
      <w:r w:rsidRPr="0013699E">
        <w:rPr>
          <w:rFonts w:ascii="Arial MT" w:eastAsia="Arial MT" w:hAnsi="Arial MT" w:cs="Arial MT"/>
          <w:color w:val="1F4E79" w:themeColor="accent1" w:themeShade="80"/>
          <w:szCs w:val="16"/>
        </w:rPr>
        <w:t>Pfaller</w:t>
      </w:r>
      <w:proofErr w:type="spellEnd"/>
      <w:r w:rsidRPr="0013699E">
        <w:rPr>
          <w:rFonts w:ascii="Arial MT" w:eastAsia="Arial MT" w:hAnsi="Arial MT" w:cs="Arial MT"/>
          <w:color w:val="1F4E79" w:themeColor="accent1" w:themeShade="80"/>
          <w:szCs w:val="16"/>
        </w:rPr>
        <w:t xml:space="preserve">, M.A., Carroll, K.C., </w:t>
      </w:r>
      <w:proofErr w:type="spellStart"/>
      <w:r w:rsidRPr="0013699E">
        <w:rPr>
          <w:rFonts w:ascii="Arial MT" w:eastAsia="Arial MT" w:hAnsi="Arial MT" w:cs="Arial MT"/>
          <w:color w:val="1F4E79" w:themeColor="accent1" w:themeShade="80"/>
          <w:szCs w:val="16"/>
        </w:rPr>
        <w:t>Funke</w:t>
      </w:r>
      <w:proofErr w:type="spellEnd"/>
      <w:r w:rsidRPr="0013699E">
        <w:rPr>
          <w:rFonts w:ascii="Arial MT" w:eastAsia="Arial MT" w:hAnsi="Arial MT" w:cs="Arial MT"/>
          <w:color w:val="1F4E79" w:themeColor="accent1" w:themeShade="80"/>
          <w:szCs w:val="16"/>
        </w:rPr>
        <w:t xml:space="preserve">, G., Landry, M.L., Richter, S.S and </w:t>
      </w:r>
      <w:proofErr w:type="gramStart"/>
      <w:r w:rsidRPr="0013699E">
        <w:rPr>
          <w:rFonts w:ascii="Arial MT" w:eastAsia="Arial MT" w:hAnsi="Arial MT" w:cs="Arial MT"/>
          <w:color w:val="1F4E79" w:themeColor="accent1" w:themeShade="80"/>
          <w:szCs w:val="16"/>
        </w:rPr>
        <w:t>Warnock.,</w:t>
      </w:r>
      <w:proofErr w:type="gramEnd"/>
      <w:r w:rsidRPr="0013699E">
        <w:rPr>
          <w:rFonts w:ascii="Arial MT" w:eastAsia="Arial MT" w:hAnsi="Arial MT" w:cs="Arial MT"/>
          <w:color w:val="1F4E79" w:themeColor="accent1" w:themeShade="80"/>
          <w:szCs w:val="16"/>
        </w:rPr>
        <w:t xml:space="preserve"> D.W.(2015) Manual of Clinical Microbiology, 11th Edition. Vol. 1.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0" w:line="240" w:lineRule="auto"/>
        <w:ind w:left="0"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6F699D" w:rsidRPr="0013699E" w:rsidRDefault="0013699E">
      <w:pPr>
        <w:spacing w:after="4" w:line="436" w:lineRule="auto"/>
        <w:ind w:left="0" w:right="11229" w:firstLine="0"/>
        <w:jc w:val="left"/>
        <w:rPr>
          <w:rFonts w:ascii="Arial MT" w:eastAsia="Arial MT" w:hAnsi="Arial MT" w:cs="Arial MT"/>
          <w:color w:val="1F4E79" w:themeColor="accent1" w:themeShade="80"/>
          <w:szCs w:val="16"/>
        </w:rPr>
      </w:pPr>
      <w:r w:rsidRPr="0013699E">
        <w:rPr>
          <w:rFonts w:ascii="Arial MT" w:eastAsia="Arial MT" w:hAnsi="Arial MT" w:cs="Arial MT"/>
          <w:color w:val="1F4E79" w:themeColor="accent1" w:themeShade="80"/>
          <w:szCs w:val="16"/>
        </w:rPr>
        <w:t xml:space="preserve">  </w:t>
      </w: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13699E" w:rsidRDefault="0013699E">
      <w:pPr>
        <w:spacing w:after="0" w:line="240" w:lineRule="auto"/>
        <w:ind w:left="0" w:right="293" w:firstLine="0"/>
        <w:jc w:val="right"/>
        <w:rPr>
          <w:rFonts w:ascii="Arial MT" w:eastAsia="Arial MT" w:hAnsi="Arial MT" w:cs="Arial MT"/>
          <w:color w:val="1F4E79" w:themeColor="accent1" w:themeShade="80"/>
          <w:szCs w:val="16"/>
        </w:rPr>
      </w:pPr>
    </w:p>
    <w:p w:rsidR="006F699D" w:rsidRPr="0013699E" w:rsidRDefault="0013699E" w:rsidP="0013699E">
      <w:pPr>
        <w:spacing w:after="0" w:line="240" w:lineRule="auto"/>
        <w:ind w:left="0" w:right="293" w:firstLine="0"/>
        <w:jc w:val="center"/>
        <w:rPr>
          <w:rFonts w:ascii="Arial MT" w:eastAsia="Arial MT" w:hAnsi="Arial MT" w:cs="Arial MT"/>
          <w:color w:val="1F4E79" w:themeColor="accent1" w:themeShade="80"/>
          <w:szCs w:val="16"/>
        </w:rPr>
      </w:pPr>
      <w:r w:rsidRPr="00831FAD">
        <w:rPr>
          <w:noProof/>
          <w:color w:val="1F4E79" w:themeColor="accent1" w:themeShade="80"/>
        </w:rPr>
        <mc:AlternateContent>
          <mc:Choice Requires="wps">
            <w:drawing>
              <wp:anchor distT="45720" distB="45720" distL="114300" distR="114300" simplePos="0" relativeHeight="251666432" behindDoc="0" locked="0" layoutInCell="1" allowOverlap="1" wp14:anchorId="12158A05" wp14:editId="5F5C9358">
                <wp:simplePos x="0" y="0"/>
                <wp:positionH relativeFrom="column">
                  <wp:posOffset>95250</wp:posOffset>
                </wp:positionH>
                <wp:positionV relativeFrom="paragraph">
                  <wp:posOffset>206726</wp:posOffset>
                </wp:positionV>
                <wp:extent cx="7395210" cy="833755"/>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5210" cy="833755"/>
                        </a:xfrm>
                        <a:prstGeom prst="rect">
                          <a:avLst/>
                        </a:prstGeom>
                        <a:noFill/>
                        <a:ln w="9525">
                          <a:noFill/>
                          <a:miter lim="800000"/>
                          <a:headEnd/>
                          <a:tailEnd/>
                        </a:ln>
                      </wps:spPr>
                      <wps:txbx>
                        <w:txbxContent>
                          <w:p w:rsidR="0013699E" w:rsidRPr="00831FAD" w:rsidRDefault="0013699E" w:rsidP="0013699E">
                            <w:pPr>
                              <w:ind w:left="0" w:firstLine="0"/>
                              <w:rPr>
                                <w:rFonts w:asciiTheme="minorHAnsi" w:hAnsiTheme="minorHAnsi" w:cstheme="minorHAnsi"/>
                                <w:b/>
                                <w:color w:val="001F5F"/>
                                <w:sz w:val="18"/>
                                <w:szCs w:val="18"/>
                              </w:rPr>
                            </w:pPr>
                            <w:bookmarkStart w:id="0" w:name="_GoBack"/>
                            <w:r w:rsidRPr="00831FAD">
                              <w:rPr>
                                <w:rFonts w:asciiTheme="minorHAnsi" w:hAnsiTheme="minorHAnsi" w:cstheme="minorHAnsi"/>
                                <w:b/>
                                <w:noProof/>
                                <w:color w:val="001F5F"/>
                                <w:sz w:val="18"/>
                                <w:szCs w:val="18"/>
                              </w:rPr>
                              <w:drawing>
                                <wp:inline distT="0" distB="0" distL="0" distR="0" wp14:anchorId="5F3D5F79" wp14:editId="50848337">
                                  <wp:extent cx="7203440" cy="64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03440" cy="64135"/>
                                          </a:xfrm>
                                          <a:prstGeom prst="rect">
                                            <a:avLst/>
                                          </a:prstGeom>
                                          <a:noFill/>
                                          <a:ln>
                                            <a:noFill/>
                                          </a:ln>
                                        </pic:spPr>
                                      </pic:pic>
                                    </a:graphicData>
                                  </a:graphic>
                                </wp:inline>
                              </w:drawing>
                            </w:r>
                            <w:r w:rsidRPr="00B84404">
                              <w:rPr>
                                <w:noProof/>
                              </w:rPr>
                              <w:drawing>
                                <wp:inline distT="0" distB="0" distL="0" distR="0" wp14:anchorId="06AAC228" wp14:editId="5FE71E98">
                                  <wp:extent cx="122555" cy="1162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831FAD">
                              <w:rPr>
                                <w:rFonts w:asciiTheme="minorHAnsi" w:hAnsiTheme="minorHAnsi" w:cstheme="minorHAnsi"/>
                                <w:b/>
                                <w:color w:val="001F5F"/>
                                <w:sz w:val="18"/>
                                <w:szCs w:val="18"/>
                              </w:rPr>
                              <w:t xml:space="preserve"> Ismailia – Free zone, Ismailia – Egypt                                                                                                                                  IFU-S-02, Rev. 03 - December 2019                                        </w:t>
                            </w:r>
                          </w:p>
                          <w:p w:rsidR="0013699E" w:rsidRPr="00831FAD" w:rsidRDefault="0013699E" w:rsidP="0013699E">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Post code-41511</w:t>
                            </w:r>
                          </w:p>
                          <w:p w:rsidR="0013699E" w:rsidRPr="00831FAD" w:rsidRDefault="0013699E" w:rsidP="0013699E">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 xml:space="preserve">E-mail   : admin@labvielab.com </w:t>
                            </w:r>
                          </w:p>
                          <w:p w:rsidR="0013699E" w:rsidRPr="00831FAD" w:rsidRDefault="0013699E" w:rsidP="0013699E">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Website: www.labvielab.com</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158A05" id="_x0000_t202" coordsize="21600,21600" o:spt="202" path="m,l,21600r21600,l21600,xe">
                <v:stroke joinstyle="miter"/>
                <v:path gradientshapeok="t" o:connecttype="rect"/>
              </v:shapetype>
              <v:shape id="Text Box 2" o:spid="_x0000_s1034" type="#_x0000_t202" style="position:absolute;left:0;text-align:left;margin-left:7.5pt;margin-top:16.3pt;width:582.3pt;height:65.6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" filled="f" stroked="f">
                <v:textbox>
                  <w:txbxContent>
                    <w:p w:rsidR="0013699E" w:rsidRPr="00831FAD" w:rsidRDefault="0013699E" w:rsidP="0013699E">
                      <w:pPr>
                        <w:ind w:left="0" w:firstLine="0"/>
                        <w:rPr>
                          <w:rFonts w:asciiTheme="minorHAnsi" w:hAnsiTheme="minorHAnsi" w:cstheme="minorHAnsi"/>
                          <w:b/>
                          <w:color w:val="001F5F"/>
                          <w:sz w:val="18"/>
                          <w:szCs w:val="18"/>
                        </w:rPr>
                      </w:pPr>
                      <w:r w:rsidRPr="00831FAD">
                        <w:rPr>
                          <w:rFonts w:asciiTheme="minorHAnsi" w:hAnsiTheme="minorHAnsi" w:cstheme="minorHAnsi"/>
                          <w:b/>
                          <w:noProof/>
                          <w:color w:val="001F5F"/>
                          <w:sz w:val="18"/>
                          <w:szCs w:val="18"/>
                        </w:rPr>
                        <w:drawing>
                          <wp:inline distT="0" distB="0" distL="0" distR="0" wp14:anchorId="5F3D5F79" wp14:editId="50848337">
                            <wp:extent cx="7203440" cy="6413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203440" cy="64135"/>
                                    </a:xfrm>
                                    <a:prstGeom prst="rect">
                                      <a:avLst/>
                                    </a:prstGeom>
                                    <a:noFill/>
                                    <a:ln>
                                      <a:noFill/>
                                    </a:ln>
                                  </pic:spPr>
                                </pic:pic>
                              </a:graphicData>
                            </a:graphic>
                          </wp:inline>
                        </w:drawing>
                      </w:r>
                      <w:r w:rsidRPr="00B84404">
                        <w:rPr>
                          <w:noProof/>
                        </w:rPr>
                        <w:drawing>
                          <wp:inline distT="0" distB="0" distL="0" distR="0" wp14:anchorId="06AAC228" wp14:editId="5FE71E98">
                            <wp:extent cx="122555" cy="1162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2555" cy="116205"/>
                                    </a:xfrm>
                                    <a:prstGeom prst="rect">
                                      <a:avLst/>
                                    </a:prstGeom>
                                    <a:noFill/>
                                    <a:ln>
                                      <a:noFill/>
                                    </a:ln>
                                  </pic:spPr>
                                </pic:pic>
                              </a:graphicData>
                            </a:graphic>
                          </wp:inline>
                        </w:drawing>
                      </w:r>
                      <w:r w:rsidRPr="00831FAD">
                        <w:rPr>
                          <w:rFonts w:asciiTheme="minorHAnsi" w:hAnsiTheme="minorHAnsi" w:cstheme="minorHAnsi"/>
                          <w:b/>
                          <w:color w:val="001F5F"/>
                          <w:sz w:val="18"/>
                          <w:szCs w:val="18"/>
                        </w:rPr>
                        <w:t xml:space="preserve"> Ismailia – Free zone, Ismailia – Egypt                                                                                                                                  IFU-S-02, Rev. 03 - December 2019                                        </w:t>
                      </w:r>
                    </w:p>
                    <w:p w:rsidR="0013699E" w:rsidRPr="00831FAD" w:rsidRDefault="0013699E" w:rsidP="0013699E">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Post code-41511</w:t>
                      </w:r>
                    </w:p>
                    <w:p w:rsidR="0013699E" w:rsidRPr="00831FAD" w:rsidRDefault="0013699E" w:rsidP="0013699E">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 xml:space="preserve">E-mail   : admin@labvielab.com </w:t>
                      </w:r>
                    </w:p>
                    <w:p w:rsidR="0013699E" w:rsidRPr="00831FAD" w:rsidRDefault="0013699E" w:rsidP="0013699E">
                      <w:pPr>
                        <w:ind w:left="270"/>
                        <w:rPr>
                          <w:rFonts w:asciiTheme="minorHAnsi" w:hAnsiTheme="minorHAnsi" w:cstheme="minorHAnsi"/>
                          <w:b/>
                          <w:color w:val="001F5F"/>
                          <w:sz w:val="18"/>
                          <w:szCs w:val="18"/>
                        </w:rPr>
                      </w:pPr>
                      <w:r w:rsidRPr="00831FAD">
                        <w:rPr>
                          <w:rFonts w:asciiTheme="minorHAnsi" w:hAnsiTheme="minorHAnsi" w:cstheme="minorHAnsi"/>
                          <w:b/>
                          <w:color w:val="001F5F"/>
                          <w:sz w:val="18"/>
                          <w:szCs w:val="18"/>
                        </w:rPr>
                        <w:t>Website: www.labvielab.com</w:t>
                      </w:r>
                    </w:p>
                  </w:txbxContent>
                </v:textbox>
                <w10:wrap type="square"/>
              </v:shape>
            </w:pict>
          </mc:Fallback>
        </mc:AlternateContent>
      </w:r>
    </w:p>
    <w:sectPr w:rsidR="006F699D" w:rsidRPr="0013699E">
      <w:type w:val="continuous"/>
      <w:pgSz w:w="12240" w:h="15840"/>
      <w:pgMar w:top="1426" w:right="776" w:bottom="719" w:left="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default"/>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45BBD"/>
    <w:multiLevelType w:val="hybridMultilevel"/>
    <w:tmpl w:val="572220E2"/>
    <w:lvl w:ilvl="0" w:tplc="E82443AA">
      <w:start w:val="1"/>
      <w:numFmt w:val="bullet"/>
      <w:lvlText w:val="•"/>
      <w:lvlJc w:val="left"/>
      <w:pPr>
        <w:ind w:left="976"/>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25963EBA">
      <w:start w:val="1"/>
      <w:numFmt w:val="bullet"/>
      <w:lvlText w:val="o"/>
      <w:lvlJc w:val="left"/>
      <w:pPr>
        <w:ind w:left="1876"/>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CB12EF5E">
      <w:start w:val="1"/>
      <w:numFmt w:val="bullet"/>
      <w:lvlText w:val="▪"/>
      <w:lvlJc w:val="left"/>
      <w:pPr>
        <w:ind w:left="2596"/>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7660A9FC">
      <w:start w:val="1"/>
      <w:numFmt w:val="bullet"/>
      <w:lvlText w:val="•"/>
      <w:lvlJc w:val="left"/>
      <w:pPr>
        <w:ind w:left="3316"/>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91BA312C">
      <w:start w:val="1"/>
      <w:numFmt w:val="bullet"/>
      <w:lvlText w:val="o"/>
      <w:lvlJc w:val="left"/>
      <w:pPr>
        <w:ind w:left="4036"/>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AA040866">
      <w:start w:val="1"/>
      <w:numFmt w:val="bullet"/>
      <w:lvlText w:val="▪"/>
      <w:lvlJc w:val="left"/>
      <w:pPr>
        <w:ind w:left="4756"/>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AF0E6120">
      <w:start w:val="1"/>
      <w:numFmt w:val="bullet"/>
      <w:lvlText w:val="•"/>
      <w:lvlJc w:val="left"/>
      <w:pPr>
        <w:ind w:left="5476"/>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68B8D988">
      <w:start w:val="1"/>
      <w:numFmt w:val="bullet"/>
      <w:lvlText w:val="o"/>
      <w:lvlJc w:val="left"/>
      <w:pPr>
        <w:ind w:left="6196"/>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E98E9BB0">
      <w:start w:val="1"/>
      <w:numFmt w:val="bullet"/>
      <w:lvlText w:val="▪"/>
      <w:lvlJc w:val="left"/>
      <w:pPr>
        <w:ind w:left="6916"/>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1">
    <w:nsid w:val="162E2575"/>
    <w:multiLevelType w:val="hybridMultilevel"/>
    <w:tmpl w:val="7F901BB8"/>
    <w:lvl w:ilvl="0" w:tplc="D7C41FC4">
      <w:start w:val="1"/>
      <w:numFmt w:val="bullet"/>
      <w:lvlText w:val="-"/>
      <w:lvlJc w:val="left"/>
      <w:pPr>
        <w:ind w:left="171"/>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F1363CBC">
      <w:start w:val="1"/>
      <w:numFmt w:val="bullet"/>
      <w:lvlText w:val="o"/>
      <w:lvlJc w:val="left"/>
      <w:pPr>
        <w:ind w:left="1154"/>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4FC22D80">
      <w:start w:val="1"/>
      <w:numFmt w:val="bullet"/>
      <w:lvlText w:val="▪"/>
      <w:lvlJc w:val="left"/>
      <w:pPr>
        <w:ind w:left="1874"/>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E32CA77A">
      <w:start w:val="1"/>
      <w:numFmt w:val="bullet"/>
      <w:lvlText w:val="•"/>
      <w:lvlJc w:val="left"/>
      <w:pPr>
        <w:ind w:left="2594"/>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69B4BC92">
      <w:start w:val="1"/>
      <w:numFmt w:val="bullet"/>
      <w:lvlText w:val="o"/>
      <w:lvlJc w:val="left"/>
      <w:pPr>
        <w:ind w:left="3314"/>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C57EE772">
      <w:start w:val="1"/>
      <w:numFmt w:val="bullet"/>
      <w:lvlText w:val="▪"/>
      <w:lvlJc w:val="left"/>
      <w:pPr>
        <w:ind w:left="4034"/>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C8482B9C">
      <w:start w:val="1"/>
      <w:numFmt w:val="bullet"/>
      <w:lvlText w:val="•"/>
      <w:lvlJc w:val="left"/>
      <w:pPr>
        <w:ind w:left="4754"/>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85604330">
      <w:start w:val="1"/>
      <w:numFmt w:val="bullet"/>
      <w:lvlText w:val="o"/>
      <w:lvlJc w:val="left"/>
      <w:pPr>
        <w:ind w:left="5474"/>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E9DA0C64">
      <w:start w:val="1"/>
      <w:numFmt w:val="bullet"/>
      <w:lvlText w:val="▪"/>
      <w:lvlJc w:val="left"/>
      <w:pPr>
        <w:ind w:left="6194"/>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abstractNum w:abstractNumId="2">
    <w:nsid w:val="21E879B3"/>
    <w:multiLevelType w:val="hybridMultilevel"/>
    <w:tmpl w:val="2576A75E"/>
    <w:lvl w:ilvl="0" w:tplc="4CCCA10E">
      <w:start w:val="1"/>
      <w:numFmt w:val="bullet"/>
      <w:lvlText w:val="•"/>
      <w:lvlJc w:val="left"/>
      <w:pPr>
        <w:ind w:left="4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3CFC1432">
      <w:start w:val="1"/>
      <w:numFmt w:val="bullet"/>
      <w:lvlText w:val="o"/>
      <w:lvlJc w:val="left"/>
      <w:pPr>
        <w:ind w:left="1385"/>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2280D238">
      <w:start w:val="1"/>
      <w:numFmt w:val="bullet"/>
      <w:lvlText w:val="▪"/>
      <w:lvlJc w:val="left"/>
      <w:pPr>
        <w:ind w:left="2105"/>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6FBE4F3A">
      <w:start w:val="1"/>
      <w:numFmt w:val="bullet"/>
      <w:lvlText w:val="•"/>
      <w:lvlJc w:val="left"/>
      <w:pPr>
        <w:ind w:left="282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C10EC3AA">
      <w:start w:val="1"/>
      <w:numFmt w:val="bullet"/>
      <w:lvlText w:val="o"/>
      <w:lvlJc w:val="left"/>
      <w:pPr>
        <w:ind w:left="3545"/>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E614368A">
      <w:start w:val="1"/>
      <w:numFmt w:val="bullet"/>
      <w:lvlText w:val="▪"/>
      <w:lvlJc w:val="left"/>
      <w:pPr>
        <w:ind w:left="4265"/>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92CE87D6">
      <w:start w:val="1"/>
      <w:numFmt w:val="bullet"/>
      <w:lvlText w:val="•"/>
      <w:lvlJc w:val="left"/>
      <w:pPr>
        <w:ind w:left="49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86029C0E">
      <w:start w:val="1"/>
      <w:numFmt w:val="bullet"/>
      <w:lvlText w:val="o"/>
      <w:lvlJc w:val="left"/>
      <w:pPr>
        <w:ind w:left="5705"/>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2D9E7B3A">
      <w:start w:val="1"/>
      <w:numFmt w:val="bullet"/>
      <w:lvlText w:val="▪"/>
      <w:lvlJc w:val="left"/>
      <w:pPr>
        <w:ind w:left="6425"/>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3">
    <w:nsid w:val="6418283B"/>
    <w:multiLevelType w:val="hybridMultilevel"/>
    <w:tmpl w:val="34ACF658"/>
    <w:lvl w:ilvl="0" w:tplc="3F645416">
      <w:start w:val="1"/>
      <w:numFmt w:val="decimal"/>
      <w:lvlText w:val="%1."/>
      <w:lvlJc w:val="left"/>
      <w:pPr>
        <w:ind w:left="97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1" w:tplc="224AF364">
      <w:start w:val="1"/>
      <w:numFmt w:val="lowerLetter"/>
      <w:lvlText w:val="%2"/>
      <w:lvlJc w:val="left"/>
      <w:pPr>
        <w:ind w:left="187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0B5632EC">
      <w:start w:val="1"/>
      <w:numFmt w:val="lowerRoman"/>
      <w:lvlText w:val="%3"/>
      <w:lvlJc w:val="left"/>
      <w:pPr>
        <w:ind w:left="259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CD48E6E6">
      <w:start w:val="1"/>
      <w:numFmt w:val="decimal"/>
      <w:lvlText w:val="%4"/>
      <w:lvlJc w:val="left"/>
      <w:pPr>
        <w:ind w:left="331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AD16B69A">
      <w:start w:val="1"/>
      <w:numFmt w:val="lowerLetter"/>
      <w:lvlText w:val="%5"/>
      <w:lvlJc w:val="left"/>
      <w:pPr>
        <w:ind w:left="403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C45A5648">
      <w:start w:val="1"/>
      <w:numFmt w:val="lowerRoman"/>
      <w:lvlText w:val="%6"/>
      <w:lvlJc w:val="left"/>
      <w:pPr>
        <w:ind w:left="475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6BECB686">
      <w:start w:val="1"/>
      <w:numFmt w:val="decimal"/>
      <w:lvlText w:val="%7"/>
      <w:lvlJc w:val="left"/>
      <w:pPr>
        <w:ind w:left="547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DD94F6A8">
      <w:start w:val="1"/>
      <w:numFmt w:val="lowerLetter"/>
      <w:lvlText w:val="%8"/>
      <w:lvlJc w:val="left"/>
      <w:pPr>
        <w:ind w:left="6196"/>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56905346">
      <w:start w:val="1"/>
      <w:numFmt w:val="lowerRoman"/>
      <w:lvlText w:val="%9"/>
      <w:lvlJc w:val="left"/>
      <w:pPr>
        <w:ind w:left="6916"/>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99D"/>
    <w:rsid w:val="0013699E"/>
    <w:rsid w:val="002332C8"/>
    <w:rsid w:val="005C7453"/>
    <w:rsid w:val="006F699D"/>
    <w:rsid w:val="00C82D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3383B9-9832-4CDA-AF43-4F23137C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35" w:lineRule="auto"/>
      <w:ind w:left="806" w:hanging="10"/>
      <w:jc w:val="both"/>
    </w:pPr>
    <w:rPr>
      <w:rFonts w:ascii="Arial" w:eastAsia="Arial" w:hAnsi="Arial" w:cs="Arial"/>
      <w:color w:val="00411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13699E"/>
    <w:pPr>
      <w:widowControl w:val="0"/>
      <w:autoSpaceDE w:val="0"/>
      <w:autoSpaceDN w:val="0"/>
      <w:spacing w:after="0" w:line="240" w:lineRule="auto"/>
      <w:ind w:left="0" w:firstLine="0"/>
      <w:jc w:val="left"/>
    </w:pPr>
    <w:rPr>
      <w:rFonts w:ascii="Arial MT" w:eastAsia="Arial MT" w:hAnsi="Arial MT" w:cs="Arial MT"/>
      <w:color w:val="auto"/>
      <w:szCs w:val="16"/>
    </w:rPr>
  </w:style>
  <w:style w:type="character" w:customStyle="1" w:styleId="BodyTextChar">
    <w:name w:val="Body Text Char"/>
    <w:basedOn w:val="DefaultParagraphFont"/>
    <w:link w:val="BodyText"/>
    <w:uiPriority w:val="1"/>
    <w:rsid w:val="0013699E"/>
    <w:rPr>
      <w:rFonts w:ascii="Arial MT" w:eastAsia="Arial MT" w:hAnsi="Arial MT" w:cs="Arial MT"/>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g"/><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jpg"/><Relationship Id="rId23" Type="http://schemas.openxmlformats.org/officeDocument/2006/relationships/image" Target="media/image17.pn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Wafeek</dc:creator>
  <cp:keywords/>
  <cp:lastModifiedBy>USER1</cp:lastModifiedBy>
  <cp:revision>3</cp:revision>
  <dcterms:created xsi:type="dcterms:W3CDTF">2024-11-28T13:20:00Z</dcterms:created>
  <dcterms:modified xsi:type="dcterms:W3CDTF">2024-12-01T14:23:00Z</dcterms:modified>
</cp:coreProperties>
</file>